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D8" w:rsidRDefault="007918D8">
      <w:pPr>
        <w:adjustRightInd w:val="0"/>
        <w:spacing w:line="240" w:lineRule="atLeast"/>
        <w:ind w:firstLineChars="0" w:firstLine="0"/>
        <w:contextualSpacing/>
        <w:rPr>
          <w:rFonts w:hint="eastAsia"/>
        </w:rPr>
      </w:pPr>
      <w:bookmarkStart w:id="0" w:name="_GoBack"/>
      <w:bookmarkEnd w:id="0"/>
    </w:p>
    <w:p w:rsidR="00FF5095" w:rsidRPr="00FF5095" w:rsidRDefault="00FF5095" w:rsidP="00FF5095">
      <w:pPr>
        <w:spacing w:line="360" w:lineRule="auto"/>
        <w:ind w:firstLineChars="0" w:firstLine="0"/>
        <w:jc w:val="center"/>
        <w:rPr>
          <w:rFonts w:ascii="方正小标宋简体" w:eastAsia="方正小标宋简体" w:hAnsi="Times New Roman"/>
          <w:sz w:val="52"/>
          <w:szCs w:val="52"/>
        </w:rPr>
      </w:pPr>
      <w:r w:rsidRPr="00FF5095">
        <w:rPr>
          <w:rFonts w:ascii="方正小标宋简体" w:eastAsia="方正小标宋简体" w:hAnsi="Times New Roman" w:hint="eastAsia"/>
          <w:sz w:val="52"/>
          <w:szCs w:val="52"/>
        </w:rPr>
        <w:t>宿迁市中等职业学校</w:t>
      </w:r>
    </w:p>
    <w:p w:rsidR="00FF5095" w:rsidRPr="00FF5095" w:rsidRDefault="00FF5095" w:rsidP="00FF5095">
      <w:pPr>
        <w:spacing w:line="360" w:lineRule="auto"/>
        <w:ind w:firstLineChars="0" w:firstLine="0"/>
        <w:jc w:val="center"/>
        <w:rPr>
          <w:rFonts w:ascii="方正楷体_GBK" w:eastAsia="方正楷体_GBK" w:hAnsi="宋体" w:hint="eastAsia"/>
          <w:bCs/>
          <w:sz w:val="72"/>
          <w:szCs w:val="72"/>
        </w:rPr>
      </w:pPr>
      <w:r w:rsidRPr="00FF5095">
        <w:rPr>
          <w:rFonts w:ascii="方正小标宋简体" w:eastAsia="方正小标宋简体" w:hAnsi="Times New Roman" w:hint="eastAsia"/>
          <w:sz w:val="72"/>
          <w:szCs w:val="72"/>
        </w:rPr>
        <w:t>专业人才培养方案</w:t>
      </w:r>
    </w:p>
    <w:p w:rsidR="00FF5095" w:rsidRPr="00FF5095" w:rsidRDefault="00FF5095" w:rsidP="00FF5095">
      <w:pPr>
        <w:spacing w:line="240" w:lineRule="auto"/>
        <w:ind w:firstLine="880"/>
        <w:jc w:val="center"/>
        <w:rPr>
          <w:rFonts w:ascii="方正楷体_GBK" w:eastAsia="方正楷体_GBK" w:hAnsi="Times New Roman"/>
          <w:bCs/>
          <w:sz w:val="44"/>
          <w:szCs w:val="44"/>
        </w:rPr>
      </w:pPr>
    </w:p>
    <w:p w:rsidR="00FF5095" w:rsidRPr="00FF5095" w:rsidRDefault="00FF5095" w:rsidP="00FF5095">
      <w:pPr>
        <w:spacing w:line="240" w:lineRule="auto"/>
        <w:ind w:firstLine="880"/>
        <w:jc w:val="center"/>
        <w:rPr>
          <w:rFonts w:ascii="方正楷体_GBK" w:eastAsia="方正楷体_GBK" w:hAnsi="Times New Roman"/>
          <w:bCs/>
          <w:sz w:val="44"/>
          <w:szCs w:val="44"/>
        </w:rPr>
      </w:pPr>
    </w:p>
    <w:p w:rsidR="00FF5095" w:rsidRPr="00FF5095" w:rsidRDefault="00FF5095" w:rsidP="00FF5095">
      <w:pPr>
        <w:spacing w:line="240" w:lineRule="auto"/>
        <w:ind w:firstLine="880"/>
        <w:jc w:val="center"/>
        <w:rPr>
          <w:rFonts w:ascii="方正楷体_GBK" w:eastAsia="方正楷体_GBK" w:hAnsi="Times New Roman" w:hint="eastAsia"/>
          <w:bCs/>
          <w:sz w:val="44"/>
          <w:szCs w:val="44"/>
        </w:rPr>
      </w:pPr>
    </w:p>
    <w:p w:rsidR="00FF5095" w:rsidRPr="00FF5095" w:rsidRDefault="00FF5095" w:rsidP="00FF5095">
      <w:pPr>
        <w:spacing w:line="240" w:lineRule="auto"/>
        <w:ind w:firstLine="880"/>
        <w:jc w:val="center"/>
        <w:rPr>
          <w:rFonts w:ascii="方正楷体_GBK" w:eastAsia="方正楷体_GBK" w:hAnsi="Times New Roman"/>
          <w:bCs/>
          <w:sz w:val="44"/>
          <w:szCs w:val="44"/>
        </w:rPr>
      </w:pPr>
    </w:p>
    <w:p w:rsidR="00FF5095" w:rsidRPr="00FF5095" w:rsidRDefault="00FF5095" w:rsidP="00957DAF">
      <w:pPr>
        <w:spacing w:line="800" w:lineRule="exact"/>
        <w:ind w:firstLineChars="450" w:firstLine="1800"/>
        <w:rPr>
          <w:rFonts w:ascii="仿宋_GB2312" w:eastAsia="仿宋_GB2312" w:hAnsi="Times New Roman"/>
          <w:sz w:val="36"/>
          <w:u w:val="single"/>
        </w:rPr>
      </w:pPr>
      <w:r w:rsidRPr="00FF5095">
        <w:rPr>
          <w:rFonts w:ascii="仿宋_GB2312" w:eastAsia="仿宋_GB2312" w:hAnsi="Times New Roman" w:hint="eastAsia"/>
          <w:spacing w:val="20"/>
          <w:sz w:val="36"/>
        </w:rPr>
        <w:t>学校名称</w:t>
      </w:r>
      <w:r w:rsidRPr="00FF5095">
        <w:rPr>
          <w:rFonts w:ascii="仿宋_GB2312" w:eastAsia="仿宋_GB2312" w:hAnsi="Times New Roman" w:hint="eastAsia"/>
          <w:sz w:val="36"/>
        </w:rPr>
        <w:t xml:space="preserve"> </w:t>
      </w:r>
      <w:r w:rsidRPr="00FF5095">
        <w:rPr>
          <w:rFonts w:ascii="仿宋_GB2312" w:eastAsia="仿宋_GB2312" w:hAnsi="Times New Roman" w:hint="eastAsia"/>
          <w:sz w:val="36"/>
          <w:u w:val="single"/>
        </w:rPr>
        <w:t xml:space="preserve"> </w:t>
      </w:r>
      <w:r>
        <w:rPr>
          <w:rFonts w:ascii="仿宋_GB2312" w:eastAsia="仿宋_GB2312" w:hAnsi="Times New Roman" w:hint="eastAsia"/>
          <w:sz w:val="36"/>
          <w:u w:val="single"/>
        </w:rPr>
        <w:t xml:space="preserve"> 宿豫中等专业学校 </w:t>
      </w:r>
    </w:p>
    <w:p w:rsidR="00FF5095" w:rsidRPr="00FF5095" w:rsidRDefault="00FF5095" w:rsidP="00FF5095">
      <w:pPr>
        <w:spacing w:line="800" w:lineRule="exact"/>
        <w:ind w:firstLineChars="450" w:firstLine="1800"/>
        <w:rPr>
          <w:rFonts w:ascii="仿宋_GB2312" w:eastAsia="仿宋_GB2312" w:hAnsi="Times New Roman"/>
          <w:sz w:val="36"/>
          <w:u w:val="single"/>
        </w:rPr>
      </w:pPr>
      <w:r w:rsidRPr="00FF5095">
        <w:rPr>
          <w:rFonts w:ascii="仿宋_GB2312" w:eastAsia="仿宋_GB2312" w:hAnsi="Times New Roman" w:hint="eastAsia"/>
          <w:spacing w:val="20"/>
          <w:sz w:val="36"/>
        </w:rPr>
        <w:t>专业名称</w:t>
      </w:r>
      <w:r w:rsidRPr="00FF5095">
        <w:rPr>
          <w:rFonts w:ascii="仿宋_GB2312" w:eastAsia="仿宋_GB2312" w:hAnsi="Times New Roman" w:hint="eastAsia"/>
          <w:sz w:val="36"/>
        </w:rPr>
        <w:t xml:space="preserve"> </w:t>
      </w:r>
      <w:r w:rsidRPr="00FF5095">
        <w:rPr>
          <w:rFonts w:ascii="仿宋_GB2312" w:eastAsia="仿宋_GB2312" w:hAnsi="Times New Roman" w:hint="eastAsia"/>
          <w:sz w:val="36"/>
          <w:u w:val="single"/>
        </w:rPr>
        <w:t xml:space="preserve"> </w:t>
      </w:r>
      <w:r>
        <w:rPr>
          <w:rFonts w:ascii="仿宋_GB2312" w:eastAsia="仿宋_GB2312" w:hAnsi="Times New Roman" w:hint="eastAsia"/>
          <w:sz w:val="36"/>
          <w:u w:val="single"/>
        </w:rPr>
        <w:t xml:space="preserve"> </w:t>
      </w:r>
      <w:r w:rsidR="00957DAF">
        <w:rPr>
          <w:rFonts w:ascii="仿宋_GB2312" w:eastAsia="仿宋_GB2312" w:hAnsi="Times New Roman" w:hint="eastAsia"/>
          <w:sz w:val="36"/>
          <w:u w:val="single"/>
        </w:rPr>
        <w:t xml:space="preserve"> </w:t>
      </w:r>
      <w:r>
        <w:rPr>
          <w:rFonts w:ascii="仿宋_GB2312" w:eastAsia="仿宋_GB2312" w:hAnsi="Times New Roman" w:hint="eastAsia"/>
          <w:sz w:val="36"/>
          <w:u w:val="single"/>
        </w:rPr>
        <w:t xml:space="preserve"> 汽车车身修复    </w:t>
      </w:r>
    </w:p>
    <w:p w:rsidR="00FF5095" w:rsidRPr="00FF5095" w:rsidRDefault="00FF5095" w:rsidP="00FF5095">
      <w:pPr>
        <w:spacing w:line="800" w:lineRule="exact"/>
        <w:ind w:firstLineChars="450" w:firstLine="1800"/>
        <w:rPr>
          <w:rFonts w:ascii="仿宋_GB2312" w:eastAsia="仿宋_GB2312" w:hAnsi="Times New Roman"/>
          <w:spacing w:val="20"/>
          <w:sz w:val="36"/>
          <w:u w:val="single"/>
        </w:rPr>
      </w:pPr>
      <w:r w:rsidRPr="00FF5095">
        <w:rPr>
          <w:rFonts w:ascii="仿宋_GB2312" w:eastAsia="仿宋_GB2312" w:hAnsi="Times New Roman" w:hint="eastAsia"/>
          <w:spacing w:val="20"/>
          <w:sz w:val="36"/>
        </w:rPr>
        <w:t xml:space="preserve">专业代码 </w:t>
      </w:r>
      <w:r w:rsidRPr="00FF5095">
        <w:rPr>
          <w:rFonts w:ascii="仿宋_GB2312" w:eastAsia="仿宋_GB2312" w:hAnsi="Times New Roman" w:hint="eastAsia"/>
          <w:spacing w:val="20"/>
          <w:sz w:val="36"/>
          <w:u w:val="single"/>
        </w:rPr>
        <w:t xml:space="preserve"> </w:t>
      </w:r>
      <w:r>
        <w:rPr>
          <w:rFonts w:ascii="仿宋_GB2312" w:eastAsia="仿宋_GB2312" w:hAnsi="Times New Roman" w:hint="eastAsia"/>
          <w:spacing w:val="20"/>
          <w:sz w:val="36"/>
          <w:u w:val="single"/>
        </w:rPr>
        <w:t xml:space="preserve">   082600     </w:t>
      </w:r>
    </w:p>
    <w:p w:rsidR="00FF5095" w:rsidRPr="00FF5095" w:rsidRDefault="00FF5095" w:rsidP="00FF5095">
      <w:pPr>
        <w:spacing w:line="800" w:lineRule="exact"/>
        <w:ind w:firstLineChars="550" w:firstLine="1760"/>
        <w:rPr>
          <w:rFonts w:ascii="仿宋_GB2312" w:eastAsia="仿宋_GB2312" w:hAnsi="Times New Roman" w:hint="eastAsia"/>
          <w:szCs w:val="28"/>
          <w:u w:val="single"/>
        </w:rPr>
      </w:pPr>
      <w:r w:rsidRPr="00FF5095">
        <w:rPr>
          <w:rFonts w:ascii="仿宋_GB2312" w:eastAsia="仿宋_GB2312" w:hAnsi="Times New Roman" w:hint="eastAsia"/>
          <w:sz w:val="32"/>
          <w:szCs w:val="32"/>
        </w:rPr>
        <w:t>专门化方向</w:t>
      </w:r>
      <w:r w:rsidRPr="00FF5095">
        <w:rPr>
          <w:rFonts w:ascii="仿宋_GB2312" w:eastAsia="仿宋_GB2312" w:hAnsi="Times New Roman" w:hint="eastAsia"/>
          <w:sz w:val="36"/>
        </w:rPr>
        <w:t xml:space="preserve"> </w:t>
      </w:r>
      <w:r w:rsidRPr="00FF5095">
        <w:rPr>
          <w:rFonts w:ascii="仿宋_GB2312" w:eastAsia="仿宋_GB2312" w:hAnsi="Times New Roman" w:hint="eastAsia"/>
          <w:sz w:val="36"/>
          <w:u w:val="single"/>
        </w:rPr>
        <w:t xml:space="preserve"> </w:t>
      </w:r>
      <w:r w:rsidRPr="00FF5095">
        <w:rPr>
          <w:rFonts w:ascii="仿宋_GB2312" w:eastAsia="仿宋_GB2312" w:hAnsi="Times New Roman" w:hint="eastAsia"/>
          <w:sz w:val="36"/>
          <w:szCs w:val="36"/>
          <w:u w:val="single"/>
        </w:rPr>
        <w:t>汽车钣金、汽车涂装</w:t>
      </w:r>
    </w:p>
    <w:p w:rsidR="00FF5095" w:rsidRPr="00FF5095" w:rsidRDefault="00FF5095" w:rsidP="00FF5095">
      <w:pPr>
        <w:spacing w:line="240" w:lineRule="auto"/>
        <w:ind w:firstLine="640"/>
        <w:jc w:val="center"/>
        <w:rPr>
          <w:rFonts w:ascii="方正楷体_GBK" w:eastAsia="方正楷体_GBK" w:hAnsi="楷体"/>
          <w:bCs/>
          <w:sz w:val="32"/>
          <w:szCs w:val="32"/>
        </w:rPr>
      </w:pPr>
    </w:p>
    <w:p w:rsidR="00FF5095" w:rsidRPr="00FF5095" w:rsidRDefault="00FF5095" w:rsidP="00FF5095">
      <w:pPr>
        <w:spacing w:line="240" w:lineRule="auto"/>
        <w:ind w:firstLine="640"/>
        <w:jc w:val="center"/>
        <w:rPr>
          <w:rFonts w:ascii="方正楷体_GBK" w:eastAsia="方正楷体_GBK" w:hAnsi="楷体"/>
          <w:bCs/>
          <w:sz w:val="32"/>
          <w:szCs w:val="32"/>
        </w:rPr>
      </w:pPr>
    </w:p>
    <w:p w:rsidR="00FF5095" w:rsidRDefault="00FF5095" w:rsidP="00FF5095">
      <w:pPr>
        <w:pStyle w:val="TOCHeading"/>
        <w:spacing w:before="0" w:line="420" w:lineRule="exact"/>
        <w:ind w:firstLine="723"/>
        <w:jc w:val="center"/>
        <w:rPr>
          <w:rFonts w:ascii="宋体" w:eastAsia="宋体" w:hAnsi="宋体" w:hint="eastAsia"/>
          <w:color w:val="auto"/>
          <w:kern w:val="2"/>
          <w:sz w:val="36"/>
          <w:szCs w:val="24"/>
        </w:rPr>
      </w:pPr>
    </w:p>
    <w:p w:rsidR="00FF5095" w:rsidRDefault="00FF5095" w:rsidP="00FF5095">
      <w:pPr>
        <w:pStyle w:val="TOCHeading"/>
        <w:spacing w:before="0" w:line="420" w:lineRule="exact"/>
        <w:ind w:firstLine="723"/>
        <w:jc w:val="center"/>
        <w:rPr>
          <w:rFonts w:ascii="宋体" w:eastAsia="宋体" w:hAnsi="宋体" w:hint="eastAsia"/>
          <w:color w:val="auto"/>
          <w:kern w:val="2"/>
          <w:sz w:val="36"/>
          <w:szCs w:val="24"/>
        </w:rPr>
      </w:pPr>
    </w:p>
    <w:p w:rsidR="00FF5095" w:rsidRDefault="00FF5095" w:rsidP="00FF5095">
      <w:pPr>
        <w:pStyle w:val="TOCHeading"/>
        <w:spacing w:before="0" w:line="420" w:lineRule="exact"/>
        <w:ind w:firstLine="723"/>
        <w:jc w:val="center"/>
        <w:rPr>
          <w:rFonts w:ascii="宋体" w:eastAsia="宋体" w:hAnsi="宋体" w:hint="eastAsia"/>
          <w:color w:val="auto"/>
          <w:kern w:val="2"/>
          <w:sz w:val="36"/>
          <w:szCs w:val="24"/>
        </w:rPr>
      </w:pPr>
    </w:p>
    <w:p w:rsidR="00FF5095" w:rsidRDefault="00FF5095" w:rsidP="00FF5095">
      <w:pPr>
        <w:pStyle w:val="TOCHeading"/>
        <w:spacing w:before="0" w:line="420" w:lineRule="exact"/>
        <w:ind w:firstLine="723"/>
        <w:jc w:val="center"/>
        <w:rPr>
          <w:rFonts w:ascii="方正楷体_GBK" w:eastAsia="方正楷体_GBK" w:hAnsi="楷体" w:hint="eastAsia"/>
          <w:b w:val="0"/>
          <w:color w:val="auto"/>
          <w:kern w:val="2"/>
          <w:sz w:val="32"/>
          <w:szCs w:val="32"/>
        </w:rPr>
      </w:pPr>
      <w:r w:rsidRPr="00FF5095">
        <w:rPr>
          <w:rFonts w:ascii="宋体" w:eastAsia="宋体" w:hAnsi="宋体" w:hint="eastAsia"/>
          <w:color w:val="auto"/>
          <w:kern w:val="2"/>
          <w:sz w:val="36"/>
          <w:szCs w:val="24"/>
        </w:rPr>
        <w:t>宿迁市教育局</w:t>
      </w:r>
      <w:r w:rsidRPr="00FF5095">
        <w:rPr>
          <w:rFonts w:ascii="宋体" w:eastAsia="宋体" w:hAnsi="宋体"/>
          <w:color w:val="auto"/>
          <w:kern w:val="2"/>
          <w:sz w:val="36"/>
          <w:szCs w:val="24"/>
        </w:rPr>
        <w:t xml:space="preserve"> </w:t>
      </w:r>
      <w:r w:rsidRPr="00FF5095">
        <w:rPr>
          <w:rFonts w:ascii="宋体" w:eastAsia="宋体" w:hAnsi="宋体" w:hint="eastAsia"/>
          <w:color w:val="auto"/>
          <w:kern w:val="2"/>
          <w:sz w:val="36"/>
          <w:szCs w:val="24"/>
        </w:rPr>
        <w:t>印制</w:t>
      </w:r>
      <w:r w:rsidRPr="00FF5095">
        <w:rPr>
          <w:rFonts w:ascii="方正楷体_GBK" w:eastAsia="方正楷体_GBK" w:hAnsi="楷体"/>
          <w:b w:val="0"/>
          <w:color w:val="auto"/>
          <w:kern w:val="2"/>
          <w:sz w:val="32"/>
          <w:szCs w:val="32"/>
        </w:rPr>
        <w:tab/>
      </w:r>
    </w:p>
    <w:p w:rsidR="00FF5095" w:rsidRDefault="00FF5095" w:rsidP="00FF5095">
      <w:pPr>
        <w:ind w:firstLine="560"/>
        <w:rPr>
          <w:rFonts w:hint="eastAsia"/>
        </w:rPr>
      </w:pPr>
    </w:p>
    <w:p w:rsidR="003E7091" w:rsidRPr="003E7091" w:rsidRDefault="003E7091" w:rsidP="003E7091">
      <w:pPr>
        <w:ind w:firstLine="640"/>
        <w:jc w:val="center"/>
        <w:rPr>
          <w:rFonts w:hint="eastAsia"/>
          <w:sz w:val="32"/>
          <w:szCs w:val="32"/>
        </w:rPr>
      </w:pPr>
      <w:r w:rsidRPr="003E7091">
        <w:rPr>
          <w:rFonts w:hint="eastAsia"/>
          <w:sz w:val="32"/>
          <w:szCs w:val="32"/>
        </w:rPr>
        <w:t>2020</w:t>
      </w:r>
      <w:r w:rsidRPr="003E7091">
        <w:rPr>
          <w:rFonts w:hint="eastAsia"/>
          <w:sz w:val="32"/>
          <w:szCs w:val="32"/>
        </w:rPr>
        <w:t>年</w:t>
      </w:r>
      <w:r w:rsidRPr="003E7091">
        <w:rPr>
          <w:rFonts w:hint="eastAsia"/>
          <w:sz w:val="32"/>
          <w:szCs w:val="32"/>
        </w:rPr>
        <w:t>9</w:t>
      </w:r>
      <w:r w:rsidRPr="003E7091">
        <w:rPr>
          <w:rFonts w:hint="eastAsia"/>
          <w:sz w:val="32"/>
          <w:szCs w:val="32"/>
        </w:rPr>
        <w:t>月</w:t>
      </w:r>
    </w:p>
    <w:p w:rsidR="001A6738" w:rsidRDefault="001A6738" w:rsidP="005209D7">
      <w:pPr>
        <w:ind w:firstLineChars="196" w:firstLine="551"/>
        <w:rPr>
          <w:rFonts w:ascii="仿宋" w:hAnsi="仿宋" w:cs="黑体" w:hint="eastAsia"/>
          <w:b/>
          <w:szCs w:val="28"/>
        </w:rPr>
      </w:pPr>
    </w:p>
    <w:p w:rsidR="007918D8" w:rsidRPr="005209D7" w:rsidRDefault="007918D8" w:rsidP="005209D7">
      <w:pPr>
        <w:ind w:firstLineChars="196" w:firstLine="551"/>
        <w:rPr>
          <w:rFonts w:ascii="仿宋" w:hAnsi="仿宋" w:cs="黑体" w:hint="eastAsia"/>
          <w:b/>
          <w:szCs w:val="28"/>
        </w:rPr>
      </w:pPr>
      <w:r w:rsidRPr="005209D7">
        <w:rPr>
          <w:rFonts w:ascii="仿宋" w:hAnsi="仿宋" w:cs="黑体" w:hint="eastAsia"/>
          <w:b/>
          <w:szCs w:val="28"/>
        </w:rPr>
        <w:lastRenderedPageBreak/>
        <w:t>一、专业名称与专业代码</w:t>
      </w:r>
    </w:p>
    <w:p w:rsidR="00C818F3" w:rsidRDefault="00C818F3" w:rsidP="005209D7">
      <w:pPr>
        <w:ind w:firstLine="560"/>
        <w:rPr>
          <w:rFonts w:ascii="仿宋" w:hAnsi="仿宋" w:cs="黑体" w:hint="eastAsia"/>
          <w:szCs w:val="28"/>
        </w:rPr>
      </w:pPr>
      <w:r>
        <w:rPr>
          <w:rFonts w:ascii="仿宋" w:hAnsi="仿宋" w:cs="黑体" w:hint="eastAsia"/>
          <w:szCs w:val="28"/>
        </w:rPr>
        <w:t>（一）</w:t>
      </w:r>
      <w:r w:rsidR="007918D8" w:rsidRPr="005209D7">
        <w:rPr>
          <w:rFonts w:ascii="仿宋" w:hAnsi="仿宋" w:cs="黑体" w:hint="eastAsia"/>
          <w:szCs w:val="28"/>
        </w:rPr>
        <w:t>专业名称：汽车车身修复</w:t>
      </w:r>
    </w:p>
    <w:p w:rsidR="007918D8" w:rsidRPr="005209D7" w:rsidRDefault="00C818F3" w:rsidP="005209D7">
      <w:pPr>
        <w:ind w:firstLine="560"/>
        <w:rPr>
          <w:rFonts w:ascii="仿宋" w:hAnsi="仿宋" w:cs="黑体" w:hint="eastAsia"/>
          <w:szCs w:val="28"/>
        </w:rPr>
      </w:pPr>
      <w:r>
        <w:rPr>
          <w:rFonts w:ascii="仿宋" w:hAnsi="仿宋" w:cs="黑体" w:hint="eastAsia"/>
          <w:szCs w:val="28"/>
        </w:rPr>
        <w:t>（二）</w:t>
      </w:r>
      <w:r w:rsidR="007918D8" w:rsidRPr="005209D7">
        <w:rPr>
          <w:rFonts w:ascii="仿宋" w:hAnsi="仿宋" w:cs="黑体" w:hint="eastAsia"/>
          <w:szCs w:val="28"/>
        </w:rPr>
        <w:t>专业代码</w:t>
      </w:r>
      <w:r>
        <w:rPr>
          <w:rFonts w:ascii="仿宋" w:hAnsi="仿宋" w:cs="黑体" w:hint="eastAsia"/>
          <w:szCs w:val="28"/>
        </w:rPr>
        <w:t>：</w:t>
      </w:r>
      <w:r w:rsidR="007918D8" w:rsidRPr="005209D7">
        <w:rPr>
          <w:rFonts w:ascii="仿宋" w:hAnsi="仿宋" w:cs="黑体" w:hint="eastAsia"/>
          <w:szCs w:val="28"/>
        </w:rPr>
        <w:t>082600</w:t>
      </w:r>
    </w:p>
    <w:p w:rsidR="007918D8" w:rsidRPr="005209D7" w:rsidRDefault="00C818F3" w:rsidP="005209D7">
      <w:pPr>
        <w:ind w:firstLine="560"/>
        <w:rPr>
          <w:rFonts w:ascii="仿宋" w:hAnsi="仿宋" w:cs="黑体" w:hint="eastAsia"/>
          <w:szCs w:val="28"/>
        </w:rPr>
      </w:pPr>
      <w:r>
        <w:rPr>
          <w:rFonts w:ascii="仿宋" w:hAnsi="仿宋" w:cs="黑体" w:hint="eastAsia"/>
          <w:szCs w:val="28"/>
        </w:rPr>
        <w:t>（三）</w:t>
      </w:r>
      <w:r w:rsidR="007918D8" w:rsidRPr="005209D7">
        <w:rPr>
          <w:rFonts w:ascii="仿宋" w:hAnsi="仿宋" w:cs="黑体" w:hint="eastAsia"/>
          <w:szCs w:val="28"/>
        </w:rPr>
        <w:t>专</w:t>
      </w:r>
      <w:r w:rsidR="0011354D" w:rsidRPr="005209D7">
        <w:rPr>
          <w:rFonts w:ascii="仿宋" w:hAnsi="仿宋" w:cs="黑体" w:hint="eastAsia"/>
          <w:szCs w:val="28"/>
        </w:rPr>
        <w:t>门化方向：汽车钣金、汽车涂装</w:t>
      </w:r>
    </w:p>
    <w:p w:rsidR="007918D8" w:rsidRPr="005209D7" w:rsidRDefault="007918D8" w:rsidP="005209D7">
      <w:pPr>
        <w:ind w:firstLine="562"/>
        <w:rPr>
          <w:rFonts w:ascii="仿宋" w:hAnsi="仿宋" w:cs="黑体" w:hint="eastAsia"/>
          <w:b/>
          <w:szCs w:val="28"/>
        </w:rPr>
      </w:pPr>
      <w:r w:rsidRPr="005209D7">
        <w:rPr>
          <w:rFonts w:ascii="仿宋" w:hAnsi="仿宋" w:cs="黑体" w:hint="eastAsia"/>
          <w:b/>
          <w:szCs w:val="28"/>
        </w:rPr>
        <w:t>二、招生对象与基本学制</w:t>
      </w:r>
    </w:p>
    <w:p w:rsidR="007918D8" w:rsidRPr="005209D7" w:rsidRDefault="00C818F3" w:rsidP="005209D7">
      <w:pPr>
        <w:ind w:firstLine="560"/>
        <w:rPr>
          <w:rFonts w:ascii="仿宋" w:hAnsi="仿宋" w:cs="黑体" w:hint="eastAsia"/>
          <w:szCs w:val="28"/>
        </w:rPr>
      </w:pPr>
      <w:r>
        <w:rPr>
          <w:rFonts w:ascii="仿宋" w:hAnsi="仿宋" w:cs="黑体" w:hint="eastAsia"/>
          <w:szCs w:val="28"/>
        </w:rPr>
        <w:t>（一）</w:t>
      </w:r>
      <w:r w:rsidR="007918D8" w:rsidRPr="005209D7">
        <w:rPr>
          <w:rFonts w:ascii="仿宋" w:hAnsi="仿宋" w:cs="黑体" w:hint="eastAsia"/>
          <w:szCs w:val="28"/>
        </w:rPr>
        <w:t>入学要求</w:t>
      </w:r>
      <w:r>
        <w:rPr>
          <w:rFonts w:ascii="仿宋" w:hAnsi="仿宋" w:cs="黑体" w:hint="eastAsia"/>
          <w:szCs w:val="28"/>
        </w:rPr>
        <w:t>：</w:t>
      </w:r>
      <w:r w:rsidR="007918D8" w:rsidRPr="005209D7">
        <w:rPr>
          <w:rFonts w:ascii="仿宋" w:hAnsi="仿宋" w:cs="黑体" w:hint="eastAsia"/>
          <w:szCs w:val="28"/>
        </w:rPr>
        <w:t>初中毕业生及具有同等学历学生</w:t>
      </w:r>
    </w:p>
    <w:p w:rsidR="007918D8" w:rsidRDefault="00C818F3" w:rsidP="005209D7">
      <w:pPr>
        <w:ind w:firstLine="560"/>
        <w:rPr>
          <w:rFonts w:ascii="仿宋" w:hAnsi="仿宋" w:cs="黑体" w:hint="eastAsia"/>
          <w:szCs w:val="28"/>
        </w:rPr>
      </w:pPr>
      <w:r>
        <w:rPr>
          <w:rFonts w:ascii="仿宋" w:hAnsi="仿宋" w:cs="黑体" w:hint="eastAsia"/>
          <w:szCs w:val="28"/>
        </w:rPr>
        <w:t>（二）</w:t>
      </w:r>
      <w:r w:rsidR="007918D8" w:rsidRPr="005209D7">
        <w:rPr>
          <w:rFonts w:ascii="仿宋" w:hAnsi="仿宋" w:cs="黑体" w:hint="eastAsia"/>
          <w:szCs w:val="28"/>
        </w:rPr>
        <w:t>基本学制</w:t>
      </w:r>
      <w:r>
        <w:rPr>
          <w:rFonts w:ascii="仿宋" w:hAnsi="仿宋" w:cs="黑体" w:hint="eastAsia"/>
          <w:szCs w:val="28"/>
        </w:rPr>
        <w:t>：</w:t>
      </w:r>
      <w:r w:rsidR="007918D8" w:rsidRPr="005209D7">
        <w:rPr>
          <w:rFonts w:ascii="仿宋" w:hAnsi="仿宋" w:cs="黑体" w:hint="eastAsia"/>
          <w:szCs w:val="28"/>
        </w:rPr>
        <w:t>全日制三年</w:t>
      </w:r>
    </w:p>
    <w:p w:rsidR="00C818F3" w:rsidRPr="005209D7" w:rsidRDefault="00C818F3" w:rsidP="005209D7">
      <w:pPr>
        <w:ind w:firstLine="560"/>
        <w:rPr>
          <w:rFonts w:ascii="仿宋" w:hAnsi="仿宋" w:cs="黑体" w:hint="eastAsia"/>
          <w:szCs w:val="28"/>
        </w:rPr>
      </w:pPr>
      <w:r>
        <w:rPr>
          <w:rFonts w:ascii="仿宋" w:hAnsi="仿宋" w:cs="黑体" w:hint="eastAsia"/>
          <w:szCs w:val="28"/>
        </w:rPr>
        <w:t>（三）办学层次：</w:t>
      </w:r>
      <w:r w:rsidRPr="005209D7">
        <w:rPr>
          <w:rFonts w:ascii="仿宋" w:hAnsi="仿宋" w:cs="黑体" w:hint="eastAsia"/>
          <w:szCs w:val="28"/>
        </w:rPr>
        <w:t>中专</w:t>
      </w:r>
    </w:p>
    <w:p w:rsidR="007918D8" w:rsidRPr="005209D7" w:rsidRDefault="007918D8" w:rsidP="005209D7">
      <w:pPr>
        <w:ind w:firstLine="562"/>
        <w:rPr>
          <w:rFonts w:ascii="仿宋" w:hAnsi="仿宋" w:cs="黑体" w:hint="eastAsia"/>
          <w:b/>
          <w:szCs w:val="28"/>
        </w:rPr>
      </w:pPr>
      <w:r w:rsidRPr="005209D7">
        <w:rPr>
          <w:rFonts w:ascii="仿宋" w:hAnsi="仿宋" w:cs="黑体" w:hint="eastAsia"/>
          <w:b/>
          <w:szCs w:val="28"/>
        </w:rPr>
        <w:t>三、培养目标</w:t>
      </w:r>
    </w:p>
    <w:p w:rsidR="007918D8" w:rsidRPr="005209D7" w:rsidRDefault="007918D8" w:rsidP="005209D7">
      <w:pPr>
        <w:ind w:firstLine="560"/>
        <w:rPr>
          <w:rFonts w:ascii="仿宋" w:hAnsi="仿宋"/>
          <w:szCs w:val="28"/>
        </w:rPr>
      </w:pPr>
      <w:r w:rsidRPr="005209D7">
        <w:rPr>
          <w:rFonts w:ascii="仿宋" w:hAnsi="仿宋" w:cs="黑体" w:hint="eastAsia"/>
          <w:szCs w:val="28"/>
        </w:rPr>
        <w:t>本专业主要面向汽车售后服务企业，培养德、智、体、美全面发展，具有良好的文化修养和职业道德，掌握汽车运用与维修专业对应职业岗位必备的知识与技能，能够从事汽车机修、汽车电器维修、汽车维修业务接待及汽车维修生产技术管理工作，具备职业生涯发展基础和终身学习能力，能胜任生产、服务、管理一线工作的高素质劳动者和中等技术技能型人才。</w:t>
      </w:r>
    </w:p>
    <w:p w:rsidR="007918D8" w:rsidRPr="005209D7" w:rsidRDefault="007918D8" w:rsidP="005209D7">
      <w:pPr>
        <w:ind w:firstLine="562"/>
        <w:rPr>
          <w:rFonts w:ascii="仿宋" w:hAnsi="仿宋" w:cs="黑体" w:hint="eastAsia"/>
          <w:b/>
          <w:bCs/>
          <w:szCs w:val="28"/>
        </w:rPr>
      </w:pPr>
      <w:bookmarkStart w:id="1" w:name="_Toc386979552"/>
      <w:bookmarkStart w:id="2" w:name="_Toc387821907"/>
      <w:r w:rsidRPr="005209D7">
        <w:rPr>
          <w:rFonts w:ascii="仿宋" w:hAnsi="仿宋" w:cs="黑体" w:hint="eastAsia"/>
          <w:b/>
          <w:bCs/>
          <w:szCs w:val="28"/>
        </w:rPr>
        <w:t>四、培养规格</w:t>
      </w:r>
      <w:bookmarkEnd w:id="1"/>
      <w:bookmarkEnd w:id="2"/>
    </w:p>
    <w:p w:rsidR="007918D8" w:rsidRPr="005209D7" w:rsidRDefault="007918D8" w:rsidP="005209D7">
      <w:pPr>
        <w:ind w:firstLine="562"/>
        <w:rPr>
          <w:rFonts w:ascii="仿宋" w:hAnsi="仿宋" w:cs="黑体" w:hint="eastAsia"/>
          <w:b/>
          <w:szCs w:val="28"/>
        </w:rPr>
      </w:pPr>
      <w:r w:rsidRPr="005209D7">
        <w:rPr>
          <w:rFonts w:ascii="仿宋" w:hAnsi="仿宋" w:cs="黑体" w:hint="eastAsia"/>
          <w:b/>
          <w:szCs w:val="28"/>
        </w:rPr>
        <w:t>（一）知识结构</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1.具有良好的道德品质、职业素养、竞争和创新意识。</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2.具有健康的身体和心理。</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3.具有良好的责任心、进取心和坚强的意志。</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4.具有良好的人际交往、团队协作能力。</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5.具有良好的书面表达和口头表达能力。</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6.具有基本的科学文化素养，通过不同途径获取信息、继续学习的能力。</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7.具有运用计算机进行技术交流和信息处理的能力。</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8.具有安全文明生产、节能环保、遵纪守法的相关能力。</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9.具有一定的文献检索、资料查询的能力。</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10.具有一定的英语阅读和会话交流能力。</w:t>
      </w:r>
    </w:p>
    <w:p w:rsidR="007918D8" w:rsidRPr="005209D7" w:rsidRDefault="007918D8" w:rsidP="005209D7">
      <w:pPr>
        <w:ind w:firstLine="562"/>
        <w:rPr>
          <w:rFonts w:ascii="仿宋" w:hAnsi="仿宋" w:cs="黑体" w:hint="eastAsia"/>
          <w:b/>
          <w:szCs w:val="28"/>
        </w:rPr>
      </w:pPr>
      <w:r w:rsidRPr="005209D7">
        <w:rPr>
          <w:rFonts w:ascii="仿宋" w:hAnsi="仿宋" w:cs="黑体" w:hint="eastAsia"/>
          <w:b/>
          <w:szCs w:val="28"/>
        </w:rPr>
        <w:t>（二）能力结构</w:t>
      </w:r>
    </w:p>
    <w:p w:rsidR="007918D8" w:rsidRPr="005209D7" w:rsidRDefault="007918D8" w:rsidP="005209D7">
      <w:pPr>
        <w:ind w:firstLine="562"/>
        <w:rPr>
          <w:rFonts w:ascii="仿宋" w:hAnsi="仿宋" w:cs="黑体" w:hint="eastAsia"/>
          <w:b/>
          <w:bCs/>
          <w:szCs w:val="28"/>
        </w:rPr>
      </w:pPr>
      <w:r w:rsidRPr="005209D7">
        <w:rPr>
          <w:rFonts w:ascii="仿宋" w:hAnsi="仿宋" w:cs="黑体" w:hint="eastAsia"/>
          <w:b/>
          <w:bCs/>
          <w:szCs w:val="28"/>
        </w:rPr>
        <w:t>（1）通用能力：</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1.具有识读简单的汽车零件图及装配图的能力。</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2.具有规范使用汽车维修常用的工具、量具、仪器、仪表、诊断设备</w:t>
      </w:r>
      <w:r w:rsidRPr="005209D7">
        <w:rPr>
          <w:rFonts w:ascii="仿宋" w:hAnsi="仿宋" w:cs="黑体" w:hint="eastAsia"/>
          <w:szCs w:val="28"/>
        </w:rPr>
        <w:lastRenderedPageBreak/>
        <w:t>及维修辅助设备的能力。</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3.具有正确识别汽车常用的金属材料、非金属材料的能力，熟悉常用材料的使用性能。</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4.具有辨别主流汽车类型、品牌、级别、车辆使用信息的能力。</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5.具有利用汽车专用万用表进行电路故障常规检测的能力。</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6.具有规范进行发动机总成的拆装作业的能力。</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7.具有汽车底盘系统各总成的拆装作业的能力。</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8.具有查阅和识读汽车维修技术资料的能力。</w:t>
      </w:r>
    </w:p>
    <w:p w:rsidR="007918D8" w:rsidRPr="005209D7" w:rsidRDefault="007918D8" w:rsidP="005209D7">
      <w:pPr>
        <w:ind w:firstLine="562"/>
        <w:rPr>
          <w:rFonts w:ascii="仿宋" w:hAnsi="仿宋" w:cs="黑体" w:hint="eastAsia"/>
          <w:b/>
          <w:bCs/>
          <w:szCs w:val="28"/>
        </w:rPr>
      </w:pPr>
      <w:r w:rsidRPr="005209D7">
        <w:rPr>
          <w:rFonts w:ascii="仿宋" w:hAnsi="仿宋" w:cs="黑体" w:hint="eastAsia"/>
          <w:b/>
          <w:bCs/>
          <w:szCs w:val="28"/>
        </w:rPr>
        <w:t>（2）专业能力：</w:t>
      </w:r>
    </w:p>
    <w:p w:rsidR="00957DAF" w:rsidRDefault="00957DAF" w:rsidP="00957DAF">
      <w:pPr>
        <w:spacing w:line="400" w:lineRule="exact"/>
        <w:ind w:firstLineChars="182" w:firstLine="437"/>
        <w:rPr>
          <w:rFonts w:ascii="宋体" w:hAnsi="宋体" w:cs="仿宋"/>
          <w:bCs/>
          <w:sz w:val="24"/>
        </w:rPr>
      </w:pPr>
      <w:r>
        <w:rPr>
          <w:rFonts w:ascii="宋体" w:hAnsi="宋体" w:cs="仿宋" w:hint="eastAsia"/>
          <w:bCs/>
          <w:sz w:val="24"/>
        </w:rPr>
        <w:t>1.</w:t>
      </w:r>
      <w:r>
        <w:rPr>
          <w:rFonts w:ascii="宋体" w:hAnsi="宋体" w:cs="仿宋" w:hint="eastAsia"/>
          <w:bCs/>
          <w:sz w:val="24"/>
        </w:rPr>
        <w:t>汽车钣金：能利用车身整形机和手锤顶铁修复覆盖件；具有非金属材料的基本修理能力；能独立完成如翼子板、保险杠、门板、行李箱盖等车身构件的整形修理、更换、拆装调整的钣金工作；具有识读车身图纸、测量车身变形、校正拉伸和切割更换车身结构件等的操作技术和能力；能独立完成车身拉伸校正、切割更换、焊接、手工成形等钣金工作。</w:t>
      </w:r>
      <w:r>
        <w:rPr>
          <w:rFonts w:ascii="宋体" w:hAnsi="宋体" w:cs="仿宋"/>
          <w:bCs/>
          <w:sz w:val="24"/>
        </w:rPr>
        <w:t xml:space="preserve"> </w:t>
      </w:r>
    </w:p>
    <w:p w:rsidR="00957DAF" w:rsidRDefault="00957DAF" w:rsidP="00957DAF">
      <w:pPr>
        <w:spacing w:line="400" w:lineRule="exact"/>
        <w:ind w:firstLineChars="0" w:firstLine="0"/>
        <w:rPr>
          <w:rFonts w:ascii="宋体" w:hAnsi="宋体" w:cs="仿宋"/>
          <w:bCs/>
          <w:sz w:val="24"/>
        </w:rPr>
      </w:pPr>
      <w:r>
        <w:rPr>
          <w:rFonts w:ascii="宋体" w:hAnsi="宋体" w:cs="仿宋" w:hint="eastAsia"/>
          <w:bCs/>
          <w:sz w:val="24"/>
        </w:rPr>
        <w:t xml:space="preserve">  2.</w:t>
      </w:r>
      <w:r>
        <w:rPr>
          <w:rFonts w:ascii="宋体" w:hAnsi="宋体" w:cs="仿宋" w:hint="eastAsia"/>
          <w:bCs/>
          <w:sz w:val="24"/>
        </w:rPr>
        <w:t>汽车涂装：具有汽车涂装各种工具、设备的使用和维护能力；具有正确选用修补涂装材料、编制修补涂装工艺和执行技术标准的能力；具有辨别车身颜色、查阅配方及调配色母的能力；具有涂膜修饰、检测和处理缺陷的能力；具有根据实际情况采用正确的工艺方法独立完成涂装任务的能力。</w:t>
      </w:r>
    </w:p>
    <w:p w:rsidR="007918D8" w:rsidRPr="005209D7" w:rsidRDefault="007918D8" w:rsidP="005209D7">
      <w:pPr>
        <w:ind w:firstLine="562"/>
        <w:rPr>
          <w:rFonts w:ascii="仿宋" w:hAnsi="仿宋" w:cs="黑体" w:hint="eastAsia"/>
          <w:b/>
          <w:bCs/>
          <w:szCs w:val="28"/>
        </w:rPr>
      </w:pPr>
      <w:r w:rsidRPr="005209D7">
        <w:rPr>
          <w:rFonts w:ascii="仿宋" w:hAnsi="仿宋" w:cs="黑体" w:hint="eastAsia"/>
          <w:b/>
          <w:bCs/>
          <w:szCs w:val="28"/>
        </w:rPr>
        <w:t>（</w:t>
      </w:r>
      <w:r w:rsidR="00233C50" w:rsidRPr="005209D7">
        <w:rPr>
          <w:rFonts w:ascii="仿宋" w:hAnsi="仿宋" w:cs="黑体" w:hint="eastAsia"/>
          <w:b/>
          <w:bCs/>
          <w:szCs w:val="28"/>
        </w:rPr>
        <w:t>三</w:t>
      </w:r>
      <w:r w:rsidRPr="005209D7">
        <w:rPr>
          <w:rFonts w:ascii="仿宋" w:hAnsi="仿宋" w:cs="黑体" w:hint="eastAsia"/>
          <w:b/>
          <w:bCs/>
          <w:szCs w:val="28"/>
        </w:rPr>
        <w:t>）素质结构</w:t>
      </w:r>
    </w:p>
    <w:p w:rsidR="007918D8" w:rsidRPr="005209D7" w:rsidRDefault="00233C50" w:rsidP="005209D7">
      <w:pPr>
        <w:ind w:firstLine="562"/>
        <w:rPr>
          <w:rFonts w:ascii="仿宋" w:hAnsi="仿宋" w:cs="黑体" w:hint="eastAsia"/>
          <w:b/>
          <w:bCs/>
          <w:szCs w:val="28"/>
        </w:rPr>
      </w:pPr>
      <w:bookmarkStart w:id="3" w:name="_Toc386979558"/>
      <w:bookmarkStart w:id="4" w:name="_Toc387821913"/>
      <w:r w:rsidRPr="005209D7">
        <w:rPr>
          <w:rFonts w:ascii="仿宋" w:hAnsi="仿宋" w:cs="黑体" w:hint="eastAsia"/>
          <w:b/>
          <w:bCs/>
          <w:szCs w:val="28"/>
        </w:rPr>
        <w:t>（1）</w:t>
      </w:r>
      <w:r w:rsidR="007918D8" w:rsidRPr="005209D7">
        <w:rPr>
          <w:rFonts w:ascii="仿宋" w:hAnsi="仿宋" w:cs="黑体" w:hint="eastAsia"/>
          <w:b/>
          <w:bCs/>
          <w:szCs w:val="28"/>
        </w:rPr>
        <w:t>基本素质</w:t>
      </w:r>
      <w:bookmarkEnd w:id="3"/>
      <w:bookmarkEnd w:id="4"/>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政治素质：爱国爱民，奉献社会</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文化素质：有一定的语言、文字表达能力，有一定的审美与鉴赏能力</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道德素质：遵纪守法，文明礼貌，克己奉公</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身心素质：健康体魄，吃苦耐劳；乐观向上，锐意进取</w:t>
      </w:r>
    </w:p>
    <w:p w:rsidR="007918D8" w:rsidRPr="005209D7" w:rsidRDefault="00233C50" w:rsidP="005209D7">
      <w:pPr>
        <w:ind w:firstLine="562"/>
        <w:rPr>
          <w:rFonts w:ascii="仿宋" w:hAnsi="仿宋" w:cs="黑体" w:hint="eastAsia"/>
          <w:b/>
          <w:bCs/>
          <w:szCs w:val="28"/>
        </w:rPr>
      </w:pPr>
      <w:bookmarkStart w:id="5" w:name="_Toc387821914"/>
      <w:bookmarkStart w:id="6" w:name="_Toc386979559"/>
      <w:r w:rsidRPr="005209D7">
        <w:rPr>
          <w:rFonts w:ascii="仿宋" w:hAnsi="仿宋" w:cs="黑体" w:hint="eastAsia"/>
          <w:b/>
          <w:bCs/>
          <w:szCs w:val="28"/>
        </w:rPr>
        <w:t>（2）</w:t>
      </w:r>
      <w:r w:rsidR="007918D8" w:rsidRPr="005209D7">
        <w:rPr>
          <w:rFonts w:ascii="仿宋" w:hAnsi="仿宋" w:cs="黑体" w:hint="eastAsia"/>
          <w:b/>
          <w:bCs/>
          <w:szCs w:val="28"/>
        </w:rPr>
        <w:t>职业素质</w:t>
      </w:r>
      <w:bookmarkEnd w:id="5"/>
      <w:bookmarkEnd w:id="6"/>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责任意识：不失职，不渎职，工作认真，严谨，仔细，耐心</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职业道德：遵守行业规程，遵守国家秘密、企业秘密</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协作精神：具有团队意识和合作精神，具有协调能力和组织管理能力</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创新意识：锐意改革，大胆创新</w:t>
      </w:r>
    </w:p>
    <w:p w:rsidR="007918D8" w:rsidRPr="005209D7" w:rsidRDefault="007918D8" w:rsidP="005209D7">
      <w:pPr>
        <w:ind w:firstLineChars="100" w:firstLine="281"/>
        <w:rPr>
          <w:rFonts w:ascii="仿宋" w:hAnsi="仿宋" w:cs="黑体" w:hint="eastAsia"/>
          <w:b/>
          <w:szCs w:val="28"/>
        </w:rPr>
      </w:pPr>
      <w:r w:rsidRPr="005209D7">
        <w:rPr>
          <w:rFonts w:ascii="仿宋" w:hAnsi="仿宋" w:cs="黑体" w:hint="eastAsia"/>
          <w:b/>
          <w:szCs w:val="28"/>
        </w:rPr>
        <w:t>五、职业（岗位）面向与职业资格</w:t>
      </w:r>
    </w:p>
    <w:p w:rsidR="007918D8" w:rsidRPr="005209D7" w:rsidRDefault="007918D8" w:rsidP="005209D7">
      <w:pPr>
        <w:ind w:firstLine="560"/>
        <w:rPr>
          <w:rFonts w:ascii="仿宋" w:hAnsi="仿宋" w:cs="黑体" w:hint="eastAsia"/>
          <w:szCs w:val="28"/>
        </w:rPr>
      </w:pPr>
      <w:r w:rsidRPr="005209D7">
        <w:rPr>
          <w:rFonts w:ascii="仿宋" w:hAnsi="仿宋" w:cs="黑体" w:hint="eastAsia"/>
          <w:szCs w:val="28"/>
        </w:rPr>
        <w:t>本专业学生职业范围主要涉及汽车制造生产企业、汽车维修企业、交通运输公司、汽车检测部门、汽车销售部门、交通管理部门。具体从业息</w:t>
      </w:r>
      <w:r w:rsidRPr="005209D7">
        <w:rPr>
          <w:rFonts w:ascii="仿宋" w:hAnsi="仿宋" w:cs="黑体" w:hint="eastAsia"/>
          <w:szCs w:val="28"/>
        </w:rPr>
        <w:lastRenderedPageBreak/>
        <w:t>如下：</w:t>
      </w:r>
    </w:p>
    <w:p w:rsidR="007918D8" w:rsidRPr="005209D7" w:rsidRDefault="007918D8" w:rsidP="005209D7">
      <w:pPr>
        <w:numPr>
          <w:ilvl w:val="0"/>
          <w:numId w:val="1"/>
        </w:numPr>
        <w:ind w:firstLine="562"/>
        <w:rPr>
          <w:rFonts w:ascii="仿宋" w:hAnsi="仿宋" w:cs="黑体" w:hint="eastAsia"/>
          <w:szCs w:val="28"/>
        </w:rPr>
      </w:pPr>
      <w:r w:rsidRPr="005209D7">
        <w:rPr>
          <w:rFonts w:ascii="仿宋" w:hAnsi="仿宋" w:cs="黑体" w:hint="eastAsia"/>
          <w:b/>
          <w:szCs w:val="28"/>
        </w:rPr>
        <w:t>就业岗位与工作任务</w:t>
      </w:r>
    </w:p>
    <w:p w:rsidR="007918D8" w:rsidRDefault="007918D8" w:rsidP="005209D7">
      <w:pPr>
        <w:ind w:left="8" w:hangingChars="3" w:hanging="8"/>
        <w:jc w:val="center"/>
        <w:rPr>
          <w:rFonts w:ascii="仿宋" w:hAnsi="仿宋" w:cs="黑体" w:hint="eastAsia"/>
          <w:szCs w:val="28"/>
        </w:rPr>
      </w:pPr>
      <w:r w:rsidRPr="005209D7">
        <w:rPr>
          <w:rFonts w:ascii="仿宋" w:hAnsi="仿宋" w:cs="黑体" w:hint="eastAsia"/>
          <w:szCs w:val="28"/>
        </w:rPr>
        <w:t>表1  岗位工作任务与职业能力分析表</w:t>
      </w:r>
    </w:p>
    <w:tbl>
      <w:tblPr>
        <w:tblW w:w="97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709"/>
        <w:gridCol w:w="4961"/>
        <w:gridCol w:w="1134"/>
        <w:gridCol w:w="1417"/>
      </w:tblGrid>
      <w:tr w:rsidR="000B02D0" w:rsidRPr="005209D7" w:rsidTr="00957DAF">
        <w:trPr>
          <w:trHeight w:val="355"/>
        </w:trPr>
        <w:tc>
          <w:tcPr>
            <w:tcW w:w="817" w:type="dxa"/>
            <w:vAlign w:val="center"/>
          </w:tcPr>
          <w:p w:rsidR="005209D7" w:rsidRPr="005209D7" w:rsidRDefault="005209D7" w:rsidP="00957DAF">
            <w:pPr>
              <w:spacing w:line="300" w:lineRule="exact"/>
              <w:ind w:firstLineChars="0" w:firstLine="0"/>
              <w:jc w:val="center"/>
              <w:rPr>
                <w:rFonts w:ascii="仿宋" w:hAnsi="仿宋" w:cs="仿宋" w:hint="eastAsia"/>
                <w:b/>
                <w:sz w:val="21"/>
                <w:szCs w:val="21"/>
              </w:rPr>
            </w:pPr>
            <w:r w:rsidRPr="005209D7">
              <w:rPr>
                <w:rFonts w:ascii="仿宋" w:hAnsi="仿宋" w:cs="仿宋" w:hint="eastAsia"/>
                <w:b/>
                <w:sz w:val="21"/>
                <w:szCs w:val="21"/>
              </w:rPr>
              <w:t>职业</w:t>
            </w:r>
          </w:p>
          <w:p w:rsidR="005209D7" w:rsidRPr="005209D7" w:rsidRDefault="005209D7" w:rsidP="00957DAF">
            <w:pPr>
              <w:spacing w:line="300" w:lineRule="exact"/>
              <w:ind w:firstLineChars="0" w:firstLine="0"/>
              <w:jc w:val="center"/>
              <w:rPr>
                <w:rFonts w:ascii="仿宋" w:hAnsi="仿宋" w:cs="仿宋"/>
                <w:b/>
                <w:sz w:val="21"/>
                <w:szCs w:val="21"/>
              </w:rPr>
            </w:pPr>
            <w:r w:rsidRPr="005209D7">
              <w:rPr>
                <w:rFonts w:ascii="仿宋" w:hAnsi="仿宋" w:cs="仿宋" w:hint="eastAsia"/>
                <w:b/>
                <w:sz w:val="21"/>
                <w:szCs w:val="21"/>
              </w:rPr>
              <w:t>岗位</w:t>
            </w:r>
          </w:p>
        </w:tc>
        <w:tc>
          <w:tcPr>
            <w:tcW w:w="1418" w:type="dxa"/>
            <w:gridSpan w:val="2"/>
            <w:vAlign w:val="center"/>
          </w:tcPr>
          <w:p w:rsidR="005209D7" w:rsidRPr="005209D7" w:rsidRDefault="005209D7" w:rsidP="00957DAF">
            <w:pPr>
              <w:spacing w:line="300" w:lineRule="exact"/>
              <w:ind w:firstLineChars="0" w:firstLine="0"/>
              <w:jc w:val="center"/>
              <w:rPr>
                <w:rFonts w:ascii="仿宋" w:hAnsi="仿宋" w:cs="仿宋"/>
                <w:b/>
                <w:sz w:val="21"/>
                <w:szCs w:val="21"/>
              </w:rPr>
            </w:pPr>
            <w:r w:rsidRPr="005209D7">
              <w:rPr>
                <w:rFonts w:ascii="仿宋" w:hAnsi="仿宋" w:cs="仿宋" w:hint="eastAsia"/>
                <w:b/>
                <w:sz w:val="21"/>
                <w:szCs w:val="21"/>
              </w:rPr>
              <w:t>工作任务</w:t>
            </w:r>
          </w:p>
        </w:tc>
        <w:tc>
          <w:tcPr>
            <w:tcW w:w="4961" w:type="dxa"/>
            <w:vAlign w:val="center"/>
          </w:tcPr>
          <w:p w:rsidR="005209D7" w:rsidRPr="005209D7" w:rsidRDefault="005209D7" w:rsidP="00957DAF">
            <w:pPr>
              <w:spacing w:line="300" w:lineRule="exact"/>
              <w:ind w:firstLine="422"/>
              <w:jc w:val="center"/>
              <w:rPr>
                <w:rFonts w:ascii="仿宋" w:hAnsi="仿宋" w:cs="仿宋"/>
                <w:b/>
                <w:sz w:val="21"/>
                <w:szCs w:val="21"/>
              </w:rPr>
            </w:pPr>
            <w:r w:rsidRPr="005209D7">
              <w:rPr>
                <w:rFonts w:ascii="仿宋" w:hAnsi="仿宋" w:cs="仿宋" w:hint="eastAsia"/>
                <w:b/>
                <w:sz w:val="21"/>
                <w:szCs w:val="21"/>
              </w:rPr>
              <w:t>职业技能</w:t>
            </w:r>
          </w:p>
        </w:tc>
        <w:tc>
          <w:tcPr>
            <w:tcW w:w="1134" w:type="dxa"/>
            <w:vAlign w:val="center"/>
          </w:tcPr>
          <w:p w:rsidR="000B02D0" w:rsidRDefault="005209D7" w:rsidP="00957DAF">
            <w:pPr>
              <w:spacing w:line="300" w:lineRule="exact"/>
              <w:ind w:firstLineChars="0" w:firstLine="0"/>
              <w:jc w:val="center"/>
              <w:rPr>
                <w:rFonts w:ascii="仿宋" w:hAnsi="仿宋" w:cs="仿宋" w:hint="eastAsia"/>
                <w:b/>
                <w:sz w:val="21"/>
                <w:szCs w:val="21"/>
              </w:rPr>
            </w:pPr>
            <w:r w:rsidRPr="005209D7">
              <w:rPr>
                <w:rFonts w:ascii="仿宋" w:hAnsi="仿宋" w:cs="仿宋" w:hint="eastAsia"/>
                <w:b/>
                <w:sz w:val="21"/>
                <w:szCs w:val="21"/>
              </w:rPr>
              <w:t>知识</w:t>
            </w:r>
          </w:p>
          <w:p w:rsidR="005209D7" w:rsidRPr="005209D7" w:rsidRDefault="005209D7" w:rsidP="00957DAF">
            <w:pPr>
              <w:spacing w:line="300" w:lineRule="exact"/>
              <w:ind w:firstLineChars="0" w:firstLine="0"/>
              <w:jc w:val="center"/>
              <w:rPr>
                <w:rFonts w:ascii="仿宋" w:hAnsi="仿宋" w:cs="仿宋"/>
                <w:b/>
                <w:sz w:val="21"/>
                <w:szCs w:val="21"/>
              </w:rPr>
            </w:pPr>
            <w:r w:rsidRPr="005209D7">
              <w:rPr>
                <w:rFonts w:ascii="仿宋" w:hAnsi="仿宋" w:cs="仿宋" w:hint="eastAsia"/>
                <w:b/>
                <w:sz w:val="21"/>
                <w:szCs w:val="21"/>
              </w:rPr>
              <w:t>领域</w:t>
            </w:r>
          </w:p>
        </w:tc>
        <w:tc>
          <w:tcPr>
            <w:tcW w:w="1417" w:type="dxa"/>
            <w:vAlign w:val="center"/>
          </w:tcPr>
          <w:p w:rsidR="00957DAF" w:rsidRDefault="005209D7" w:rsidP="00957DAF">
            <w:pPr>
              <w:spacing w:line="300" w:lineRule="exact"/>
              <w:ind w:firstLineChars="0" w:firstLine="0"/>
              <w:jc w:val="center"/>
              <w:rPr>
                <w:rFonts w:ascii="仿宋" w:hAnsi="仿宋" w:cs="仿宋" w:hint="eastAsia"/>
                <w:b/>
                <w:sz w:val="21"/>
                <w:szCs w:val="21"/>
              </w:rPr>
            </w:pPr>
            <w:r w:rsidRPr="005209D7">
              <w:rPr>
                <w:rFonts w:ascii="仿宋" w:hAnsi="仿宋" w:cs="仿宋" w:hint="eastAsia"/>
                <w:b/>
                <w:sz w:val="21"/>
                <w:szCs w:val="21"/>
              </w:rPr>
              <w:t>能力</w:t>
            </w:r>
          </w:p>
          <w:p w:rsidR="005209D7" w:rsidRPr="005209D7" w:rsidRDefault="005209D7" w:rsidP="00957DAF">
            <w:pPr>
              <w:spacing w:line="300" w:lineRule="exact"/>
              <w:ind w:firstLineChars="0" w:firstLine="0"/>
              <w:jc w:val="center"/>
              <w:rPr>
                <w:rFonts w:ascii="仿宋" w:hAnsi="仿宋" w:cs="仿宋"/>
                <w:b/>
                <w:sz w:val="21"/>
                <w:szCs w:val="21"/>
              </w:rPr>
            </w:pPr>
            <w:r w:rsidRPr="005209D7">
              <w:rPr>
                <w:rFonts w:ascii="仿宋" w:hAnsi="仿宋" w:cs="仿宋" w:hint="eastAsia"/>
                <w:b/>
                <w:sz w:val="21"/>
                <w:szCs w:val="21"/>
              </w:rPr>
              <w:t>整合排序</w:t>
            </w:r>
          </w:p>
        </w:tc>
      </w:tr>
      <w:tr w:rsidR="000B02D0" w:rsidRPr="005209D7" w:rsidTr="000B02D0">
        <w:trPr>
          <w:cantSplit/>
          <w:trHeight w:val="70"/>
        </w:trPr>
        <w:tc>
          <w:tcPr>
            <w:tcW w:w="817" w:type="dxa"/>
            <w:vMerge w:val="restart"/>
            <w:vAlign w:val="center"/>
          </w:tcPr>
          <w:p w:rsidR="005209D7" w:rsidRPr="005209D7" w:rsidRDefault="005209D7" w:rsidP="000B02D0">
            <w:pPr>
              <w:snapToGrid w:val="0"/>
              <w:spacing w:line="300" w:lineRule="exact"/>
              <w:ind w:firstLineChars="0" w:firstLine="0"/>
              <w:rPr>
                <w:rFonts w:ascii="仿宋" w:hAnsi="仿宋" w:cs="仿宋" w:hint="eastAsia"/>
                <w:sz w:val="21"/>
                <w:szCs w:val="21"/>
              </w:rPr>
            </w:pPr>
            <w:r w:rsidRPr="005209D7">
              <w:rPr>
                <w:rFonts w:ascii="仿宋" w:hAnsi="仿宋" w:cs="仿宋" w:hint="eastAsia"/>
                <w:sz w:val="21"/>
                <w:szCs w:val="21"/>
              </w:rPr>
              <w:t>汽车</w:t>
            </w:r>
          </w:p>
          <w:p w:rsidR="005209D7" w:rsidRPr="005209D7" w:rsidRDefault="005209D7" w:rsidP="000B02D0">
            <w:pPr>
              <w:snapToGrid w:val="0"/>
              <w:spacing w:line="300" w:lineRule="exact"/>
              <w:ind w:firstLineChars="0" w:firstLine="0"/>
              <w:rPr>
                <w:rFonts w:ascii="仿宋" w:hAnsi="仿宋" w:cs="仿宋"/>
                <w:sz w:val="21"/>
                <w:szCs w:val="21"/>
              </w:rPr>
            </w:pPr>
            <w:r w:rsidRPr="005209D7">
              <w:rPr>
                <w:rFonts w:ascii="仿宋" w:hAnsi="仿宋" w:cs="仿宋" w:hint="eastAsia"/>
                <w:sz w:val="21"/>
                <w:szCs w:val="21"/>
              </w:rPr>
              <w:t>钣金</w:t>
            </w:r>
          </w:p>
          <w:p w:rsidR="005209D7" w:rsidRPr="005209D7" w:rsidRDefault="005209D7" w:rsidP="000B02D0">
            <w:pPr>
              <w:snapToGrid w:val="0"/>
              <w:spacing w:line="300" w:lineRule="exact"/>
              <w:ind w:firstLine="420"/>
              <w:jc w:val="center"/>
              <w:rPr>
                <w:rFonts w:ascii="仿宋" w:hAnsi="仿宋" w:cs="仿宋"/>
                <w:sz w:val="21"/>
                <w:szCs w:val="21"/>
              </w:rPr>
            </w:pPr>
          </w:p>
        </w:tc>
        <w:tc>
          <w:tcPr>
            <w:tcW w:w="709" w:type="dxa"/>
            <w:vMerge w:val="restart"/>
            <w:vAlign w:val="center"/>
          </w:tcPr>
          <w:p w:rsidR="005209D7" w:rsidRPr="005209D7" w:rsidRDefault="005209D7" w:rsidP="000B02D0">
            <w:pPr>
              <w:snapToGrid w:val="0"/>
              <w:spacing w:line="300" w:lineRule="exact"/>
              <w:ind w:firstLineChars="0" w:firstLine="0"/>
              <w:rPr>
                <w:rFonts w:ascii="仿宋" w:hAnsi="仿宋" w:cs="仿宋"/>
                <w:sz w:val="21"/>
                <w:szCs w:val="21"/>
              </w:rPr>
            </w:pPr>
            <w:r w:rsidRPr="005209D7">
              <w:rPr>
                <w:rFonts w:ascii="仿宋" w:hAnsi="仿宋" w:hint="eastAsia"/>
                <w:sz w:val="21"/>
                <w:szCs w:val="21"/>
              </w:rPr>
              <w:t>车身构件的拆装调整</w:t>
            </w:r>
          </w:p>
        </w:tc>
        <w:tc>
          <w:tcPr>
            <w:tcW w:w="709" w:type="dxa"/>
            <w:vAlign w:val="center"/>
          </w:tcPr>
          <w:p w:rsidR="005209D7" w:rsidRPr="005209D7" w:rsidRDefault="005209D7" w:rsidP="000B02D0">
            <w:pPr>
              <w:snapToGrid w:val="0"/>
              <w:spacing w:line="300" w:lineRule="exact"/>
              <w:ind w:left="210" w:hangingChars="100" w:hanging="210"/>
              <w:rPr>
                <w:rFonts w:ascii="仿宋" w:hAnsi="仿宋" w:hint="eastAsia"/>
                <w:sz w:val="21"/>
                <w:szCs w:val="21"/>
              </w:rPr>
            </w:pPr>
            <w:r w:rsidRPr="005209D7">
              <w:rPr>
                <w:rFonts w:ascii="仿宋" w:hAnsi="仿宋" w:hint="eastAsia"/>
                <w:sz w:val="21"/>
                <w:szCs w:val="21"/>
              </w:rPr>
              <w:t>保险</w:t>
            </w:r>
          </w:p>
          <w:p w:rsidR="005209D7" w:rsidRPr="005209D7" w:rsidRDefault="005209D7" w:rsidP="000B02D0">
            <w:pPr>
              <w:snapToGrid w:val="0"/>
              <w:spacing w:line="300" w:lineRule="exact"/>
              <w:ind w:left="210" w:hangingChars="100" w:hanging="210"/>
              <w:rPr>
                <w:rFonts w:ascii="仿宋" w:hAnsi="仿宋" w:hint="eastAsia"/>
                <w:sz w:val="21"/>
                <w:szCs w:val="21"/>
              </w:rPr>
            </w:pPr>
            <w:r w:rsidRPr="005209D7">
              <w:rPr>
                <w:rFonts w:ascii="仿宋" w:hAnsi="仿宋" w:hint="eastAsia"/>
                <w:sz w:val="21"/>
                <w:szCs w:val="21"/>
              </w:rPr>
              <w:t>杠的</w:t>
            </w:r>
          </w:p>
          <w:p w:rsidR="005209D7" w:rsidRPr="005209D7" w:rsidRDefault="005209D7" w:rsidP="000B02D0">
            <w:pPr>
              <w:snapToGrid w:val="0"/>
              <w:spacing w:line="300" w:lineRule="exact"/>
              <w:ind w:left="210" w:hangingChars="100" w:hanging="210"/>
              <w:rPr>
                <w:rFonts w:ascii="仿宋" w:hAnsi="仿宋" w:hint="eastAsia"/>
                <w:sz w:val="21"/>
                <w:szCs w:val="21"/>
              </w:rPr>
            </w:pPr>
            <w:r w:rsidRPr="005209D7">
              <w:rPr>
                <w:rFonts w:ascii="仿宋" w:hAnsi="仿宋" w:hint="eastAsia"/>
                <w:sz w:val="21"/>
                <w:szCs w:val="21"/>
              </w:rPr>
              <w:t>拆装</w:t>
            </w:r>
          </w:p>
          <w:p w:rsidR="005209D7" w:rsidRPr="005209D7" w:rsidRDefault="005209D7" w:rsidP="000B02D0">
            <w:pPr>
              <w:snapToGrid w:val="0"/>
              <w:spacing w:line="300" w:lineRule="exact"/>
              <w:ind w:left="210" w:hangingChars="100" w:hanging="210"/>
              <w:rPr>
                <w:rFonts w:ascii="仿宋" w:hAnsi="仿宋" w:cs="仿宋"/>
                <w:sz w:val="21"/>
                <w:szCs w:val="21"/>
              </w:rPr>
            </w:pPr>
            <w:r w:rsidRPr="005209D7">
              <w:rPr>
                <w:rFonts w:ascii="仿宋" w:hAnsi="仿宋" w:hint="eastAsia"/>
                <w:sz w:val="21"/>
                <w:szCs w:val="21"/>
              </w:rPr>
              <w:t>调整</w:t>
            </w:r>
          </w:p>
        </w:tc>
        <w:tc>
          <w:tcPr>
            <w:tcW w:w="4961" w:type="dxa"/>
            <w:vAlign w:val="center"/>
          </w:tcPr>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）能读懂车身修理手册；</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）能正确使用常用工具对保险杠进行拆卸；</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）能区分常用塑料卡扣并正确拆卸安装；</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）会拆卸和连接电气接线器；</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）能正确处理拆装构件与周边构件的连接关系，会做周边构件的防护工作；</w:t>
            </w:r>
          </w:p>
          <w:p w:rsidR="005209D7" w:rsidRPr="005209D7" w:rsidRDefault="005209D7" w:rsidP="000B02D0">
            <w:pPr>
              <w:spacing w:line="300" w:lineRule="exact"/>
              <w:ind w:firstLineChars="0" w:firstLine="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6</w:t>
            </w:r>
            <w:r w:rsidRPr="005209D7">
              <w:rPr>
                <w:rFonts w:ascii="仿宋" w:hAnsi="仿宋" w:hint="eastAsia"/>
                <w:sz w:val="21"/>
                <w:szCs w:val="21"/>
              </w:rPr>
              <w:t>）能按技术标准正确调整安装后的钣金间隙</w:t>
            </w:r>
          </w:p>
        </w:tc>
        <w:tc>
          <w:tcPr>
            <w:tcW w:w="1134" w:type="dxa"/>
            <w:vMerge w:val="restart"/>
            <w:vAlign w:val="center"/>
          </w:tcPr>
          <w:p w:rsidR="005209D7" w:rsidRPr="005209D7" w:rsidRDefault="005209D7" w:rsidP="000B02D0">
            <w:pPr>
              <w:snapToGrid w:val="0"/>
              <w:spacing w:line="300" w:lineRule="exact"/>
              <w:ind w:firstLineChars="0" w:firstLine="0"/>
              <w:rPr>
                <w:rFonts w:ascii="仿宋" w:hAnsi="仿宋" w:cs="仿宋"/>
                <w:sz w:val="21"/>
                <w:szCs w:val="21"/>
              </w:rPr>
            </w:pPr>
            <w:r w:rsidRPr="005209D7">
              <w:rPr>
                <w:rFonts w:ascii="仿宋" w:hAnsi="仿宋" w:cs="仿宋" w:hint="eastAsia"/>
                <w:sz w:val="21"/>
                <w:szCs w:val="21"/>
              </w:rPr>
              <w:t>汽车</w:t>
            </w:r>
            <w:r w:rsidRPr="005209D7">
              <w:rPr>
                <w:rFonts w:ascii="仿宋" w:hAnsi="仿宋" w:cs="仿宋"/>
                <w:sz w:val="21"/>
                <w:szCs w:val="21"/>
              </w:rPr>
              <w:t>构造、汽车钣金</w:t>
            </w:r>
            <w:r w:rsidRPr="005209D7">
              <w:rPr>
                <w:rFonts w:ascii="仿宋" w:hAnsi="仿宋" w:cs="仿宋" w:hint="eastAsia"/>
                <w:sz w:val="21"/>
                <w:szCs w:val="21"/>
              </w:rPr>
              <w:t>技术</w:t>
            </w:r>
            <w:r w:rsidRPr="005209D7">
              <w:rPr>
                <w:rFonts w:ascii="仿宋" w:hAnsi="仿宋" w:cs="仿宋"/>
                <w:sz w:val="21"/>
                <w:szCs w:val="21"/>
              </w:rPr>
              <w:t>、汽车材料、钳工基础、车身覆盖件与附件的拆装</w:t>
            </w:r>
          </w:p>
        </w:tc>
        <w:tc>
          <w:tcPr>
            <w:tcW w:w="1417" w:type="dxa"/>
            <w:vMerge w:val="restart"/>
            <w:vAlign w:val="center"/>
          </w:tcPr>
          <w:p w:rsidR="005209D7" w:rsidRPr="005209D7" w:rsidRDefault="005209D7" w:rsidP="000B02D0">
            <w:pPr>
              <w:spacing w:line="300" w:lineRule="exact"/>
              <w:ind w:firstLine="420"/>
              <w:rPr>
                <w:rFonts w:ascii="仿宋" w:hAnsi="仿宋"/>
                <w:sz w:val="21"/>
                <w:szCs w:val="21"/>
              </w:rPr>
            </w:pPr>
            <w:r w:rsidRPr="005209D7">
              <w:rPr>
                <w:rFonts w:ascii="仿宋" w:hAnsi="仿宋" w:hint="eastAsia"/>
                <w:sz w:val="21"/>
                <w:szCs w:val="21"/>
              </w:rPr>
              <w:t>一、行业通用能力：</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sz w:val="21"/>
                <w:szCs w:val="21"/>
              </w:rPr>
              <w:t>1.</w:t>
            </w:r>
            <w:r w:rsidRPr="005209D7">
              <w:rPr>
                <w:rFonts w:ascii="仿宋" w:hAnsi="仿宋" w:hint="eastAsia"/>
                <w:sz w:val="21"/>
                <w:szCs w:val="21"/>
              </w:rPr>
              <w:t>具有识读简单的汽车零件图及装配图的能力；</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sz w:val="21"/>
                <w:szCs w:val="21"/>
              </w:rPr>
              <w:t>2.</w:t>
            </w:r>
            <w:r w:rsidRPr="005209D7">
              <w:rPr>
                <w:rFonts w:ascii="仿宋" w:hAnsi="仿宋" w:hint="eastAsia"/>
                <w:sz w:val="21"/>
                <w:szCs w:val="21"/>
              </w:rPr>
              <w:t>具有正确识别汽车常用的金属材料、非金属材料的能力，熟悉常用材料的使用性能；</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sz w:val="21"/>
                <w:szCs w:val="21"/>
              </w:rPr>
              <w:t>3.</w:t>
            </w:r>
            <w:r w:rsidRPr="005209D7">
              <w:rPr>
                <w:rFonts w:ascii="仿宋" w:hAnsi="仿宋" w:hint="eastAsia"/>
                <w:sz w:val="21"/>
                <w:szCs w:val="21"/>
              </w:rPr>
              <w:t>具有辨别主流汽车类型、品牌、级别、车辆使用信息的能力；</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sz w:val="21"/>
                <w:szCs w:val="21"/>
              </w:rPr>
              <w:t>4.</w:t>
            </w:r>
            <w:r w:rsidRPr="005209D7">
              <w:rPr>
                <w:rFonts w:ascii="仿宋" w:hAnsi="仿宋" w:hint="eastAsia"/>
                <w:sz w:val="21"/>
                <w:szCs w:val="21"/>
              </w:rPr>
              <w:t>具有能独立、规范使用汽车车身修复常用的工量具、仪器设备完成车身修复的能力；</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sz w:val="21"/>
                <w:szCs w:val="21"/>
              </w:rPr>
              <w:t>5.</w:t>
            </w:r>
            <w:r w:rsidRPr="005209D7">
              <w:rPr>
                <w:rFonts w:ascii="仿宋" w:hAnsi="仿宋" w:hint="eastAsia"/>
                <w:sz w:val="21"/>
                <w:szCs w:val="21"/>
              </w:rPr>
              <w:t>具有制定并实施车身维修作业方案的能力；</w:t>
            </w:r>
          </w:p>
          <w:p w:rsidR="005209D7" w:rsidRPr="005209D7" w:rsidRDefault="005209D7" w:rsidP="000B02D0">
            <w:pPr>
              <w:spacing w:line="300" w:lineRule="exact"/>
              <w:ind w:firstLineChars="95" w:firstLine="199"/>
              <w:rPr>
                <w:rFonts w:ascii="仿宋" w:hAnsi="仿宋"/>
                <w:sz w:val="21"/>
                <w:szCs w:val="21"/>
              </w:rPr>
            </w:pPr>
            <w:r w:rsidRPr="005209D7">
              <w:rPr>
                <w:rFonts w:ascii="仿宋" w:hAnsi="仿宋"/>
                <w:sz w:val="21"/>
                <w:szCs w:val="21"/>
              </w:rPr>
              <w:t>6.</w:t>
            </w:r>
            <w:r w:rsidRPr="005209D7">
              <w:rPr>
                <w:rFonts w:ascii="仿宋" w:hAnsi="仿宋" w:hint="eastAsia"/>
                <w:sz w:val="21"/>
                <w:szCs w:val="21"/>
              </w:rPr>
              <w:t>具有判断车身修复质量的能力；</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sz w:val="21"/>
                <w:szCs w:val="21"/>
              </w:rPr>
              <w:lastRenderedPageBreak/>
              <w:t>7.</w:t>
            </w:r>
            <w:r w:rsidRPr="005209D7">
              <w:rPr>
                <w:rFonts w:ascii="仿宋" w:hAnsi="仿宋" w:hint="eastAsia"/>
                <w:sz w:val="21"/>
                <w:szCs w:val="21"/>
              </w:rPr>
              <w:t>具有查阅汽车车身修复技术资料的能力</w:t>
            </w:r>
          </w:p>
          <w:p w:rsidR="005209D7" w:rsidRPr="005209D7" w:rsidRDefault="005209D7" w:rsidP="000B02D0">
            <w:pPr>
              <w:spacing w:line="300" w:lineRule="exact"/>
              <w:ind w:firstLineChars="95" w:firstLine="199"/>
              <w:rPr>
                <w:rFonts w:ascii="仿宋" w:hAnsi="仿宋"/>
                <w:sz w:val="21"/>
                <w:szCs w:val="21"/>
              </w:rPr>
            </w:pPr>
            <w:r w:rsidRPr="005209D7">
              <w:rPr>
                <w:rFonts w:ascii="仿宋" w:hAnsi="仿宋" w:hint="eastAsia"/>
                <w:sz w:val="21"/>
                <w:szCs w:val="21"/>
              </w:rPr>
              <w:t>二、职业特定能力：</w:t>
            </w:r>
          </w:p>
          <w:p w:rsidR="005209D7" w:rsidRPr="005209D7" w:rsidRDefault="005209D7" w:rsidP="000B02D0">
            <w:pPr>
              <w:spacing w:line="300" w:lineRule="exact"/>
              <w:ind w:firstLineChars="95" w:firstLine="199"/>
              <w:rPr>
                <w:rFonts w:ascii="仿宋" w:hAnsi="仿宋"/>
                <w:sz w:val="21"/>
                <w:szCs w:val="21"/>
              </w:rPr>
            </w:pPr>
            <w:r w:rsidRPr="005209D7">
              <w:rPr>
                <w:rFonts w:ascii="仿宋" w:hAnsi="仿宋"/>
                <w:sz w:val="21"/>
                <w:szCs w:val="21"/>
              </w:rPr>
              <w:t>1.</w:t>
            </w:r>
            <w:r w:rsidRPr="005209D7">
              <w:rPr>
                <w:rFonts w:ascii="仿宋" w:hAnsi="仿宋" w:hint="eastAsia"/>
                <w:sz w:val="21"/>
                <w:szCs w:val="21"/>
              </w:rPr>
              <w:t>汽车钣金：</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w:t>
            </w:r>
            <w:r w:rsidRPr="005209D7">
              <w:rPr>
                <w:rFonts w:ascii="仿宋" w:hAnsi="仿宋" w:cs="仿宋" w:hint="eastAsia"/>
                <w:bCs/>
                <w:sz w:val="21"/>
                <w:szCs w:val="21"/>
              </w:rPr>
              <w:t>具有掌握利用车身整形机和手锤顶铁修复覆盖件的能力；</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w:t>
            </w:r>
            <w:r w:rsidRPr="005209D7">
              <w:rPr>
                <w:rFonts w:ascii="仿宋" w:hAnsi="仿宋" w:cs="仿宋" w:hint="eastAsia"/>
                <w:bCs/>
                <w:sz w:val="21"/>
                <w:szCs w:val="21"/>
              </w:rPr>
              <w:t>具有掌握非金属材料的基本修理方法和技术的能力；</w:t>
            </w:r>
          </w:p>
          <w:p w:rsidR="005209D7" w:rsidRPr="005209D7" w:rsidRDefault="005209D7" w:rsidP="000B02D0">
            <w:pPr>
              <w:spacing w:line="300" w:lineRule="exact"/>
              <w:ind w:firstLineChars="0" w:firstLine="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w:t>
            </w:r>
            <w:r w:rsidRPr="005209D7">
              <w:rPr>
                <w:rFonts w:ascii="仿宋" w:hAnsi="仿宋" w:cs="仿宋" w:hint="eastAsia"/>
                <w:bCs/>
                <w:sz w:val="21"/>
                <w:szCs w:val="21"/>
              </w:rPr>
              <w:t>具有独立完成如</w:t>
            </w:r>
            <w:r w:rsidRPr="005209D7">
              <w:rPr>
                <w:rFonts w:ascii="仿宋" w:hAnsi="仿宋" w:hint="eastAsia"/>
                <w:sz w:val="21"/>
                <w:szCs w:val="21"/>
              </w:rPr>
              <w:t>翼子板、保险杠、门板、行李箱盖等典型</w:t>
            </w:r>
            <w:r w:rsidRPr="005209D7">
              <w:rPr>
                <w:rFonts w:ascii="仿宋" w:hAnsi="仿宋" w:cs="仿宋" w:hint="eastAsia"/>
                <w:bCs/>
                <w:sz w:val="21"/>
                <w:szCs w:val="21"/>
              </w:rPr>
              <w:t>车身覆盖件的整形修理、更换、拆装调整等钣金工作的能力</w:t>
            </w:r>
            <w:r w:rsidRPr="005209D7">
              <w:rPr>
                <w:rFonts w:ascii="仿宋" w:hAnsi="仿宋" w:cs="仿宋" w:hint="eastAsia"/>
                <w:sz w:val="21"/>
                <w:szCs w:val="21"/>
              </w:rPr>
              <w:t>；</w:t>
            </w:r>
          </w:p>
          <w:p w:rsidR="005209D7" w:rsidRPr="005209D7" w:rsidRDefault="005209D7" w:rsidP="000B02D0">
            <w:pPr>
              <w:spacing w:line="300" w:lineRule="exact"/>
              <w:ind w:firstLineChars="0" w:firstLine="0"/>
              <w:rPr>
                <w:rFonts w:ascii="仿宋" w:hAnsi="仿宋" w:cs="仿宋"/>
                <w:bCs/>
                <w:sz w:val="21"/>
                <w:szCs w:val="21"/>
              </w:rPr>
            </w:pPr>
            <w:r w:rsidRPr="005209D7">
              <w:rPr>
                <w:rFonts w:ascii="仿宋" w:hAnsi="仿宋" w:cs="仿宋" w:hint="eastAsia"/>
                <w:sz w:val="21"/>
                <w:szCs w:val="21"/>
              </w:rPr>
              <w:t>（</w:t>
            </w:r>
            <w:r w:rsidRPr="005209D7">
              <w:rPr>
                <w:rFonts w:ascii="仿宋" w:hAnsi="仿宋" w:cs="仿宋"/>
                <w:sz w:val="21"/>
                <w:szCs w:val="21"/>
              </w:rPr>
              <w:t>4</w:t>
            </w:r>
            <w:r w:rsidRPr="005209D7">
              <w:rPr>
                <w:rFonts w:ascii="仿宋" w:hAnsi="仿宋" w:cs="仿宋" w:hint="eastAsia"/>
                <w:sz w:val="21"/>
                <w:szCs w:val="21"/>
              </w:rPr>
              <w:t>）</w:t>
            </w:r>
            <w:r w:rsidRPr="005209D7">
              <w:rPr>
                <w:rFonts w:ascii="仿宋" w:hAnsi="仿宋" w:cs="仿宋" w:hint="eastAsia"/>
                <w:bCs/>
                <w:sz w:val="21"/>
                <w:szCs w:val="21"/>
              </w:rPr>
              <w:t>具有掌握</w:t>
            </w:r>
            <w:r w:rsidRPr="005209D7">
              <w:rPr>
                <w:rFonts w:ascii="仿宋" w:hAnsi="仿宋" w:hint="eastAsia"/>
                <w:sz w:val="21"/>
                <w:szCs w:val="21"/>
              </w:rPr>
              <w:t>车身图纸识读、车身变形测量</w:t>
            </w:r>
            <w:r w:rsidRPr="005209D7">
              <w:rPr>
                <w:rFonts w:ascii="仿宋" w:hAnsi="仿宋" w:cs="仿宋" w:hint="eastAsia"/>
                <w:bCs/>
                <w:sz w:val="21"/>
                <w:szCs w:val="21"/>
              </w:rPr>
              <w:t>、拉伸校正技术和车身结构件切割更换等操作技术的能力；</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cs="仿宋" w:hint="eastAsia"/>
                <w:bCs/>
                <w:sz w:val="21"/>
                <w:szCs w:val="21"/>
              </w:rPr>
              <w:t>（</w:t>
            </w:r>
            <w:r w:rsidRPr="005209D7">
              <w:rPr>
                <w:rFonts w:ascii="仿宋" w:hAnsi="仿宋" w:cs="仿宋"/>
                <w:bCs/>
                <w:sz w:val="21"/>
                <w:szCs w:val="21"/>
              </w:rPr>
              <w:t>5</w:t>
            </w:r>
            <w:r w:rsidRPr="005209D7">
              <w:rPr>
                <w:rFonts w:ascii="仿宋" w:hAnsi="仿宋" w:cs="仿宋" w:hint="eastAsia"/>
                <w:bCs/>
                <w:sz w:val="21"/>
                <w:szCs w:val="21"/>
              </w:rPr>
              <w:t>）具有独立完成车身拉伸校正、切割更换、焊</w:t>
            </w:r>
            <w:r w:rsidRPr="005209D7">
              <w:rPr>
                <w:rFonts w:ascii="仿宋" w:hAnsi="仿宋" w:cs="仿宋" w:hint="eastAsia"/>
                <w:bCs/>
                <w:sz w:val="21"/>
                <w:szCs w:val="21"/>
              </w:rPr>
              <w:lastRenderedPageBreak/>
              <w:t>接、手工成形等钣金工作的能力</w:t>
            </w:r>
          </w:p>
          <w:p w:rsidR="005209D7" w:rsidRPr="005209D7" w:rsidRDefault="005209D7" w:rsidP="000B02D0">
            <w:pPr>
              <w:spacing w:line="300" w:lineRule="exact"/>
              <w:ind w:firstLineChars="95" w:firstLine="199"/>
              <w:rPr>
                <w:rFonts w:ascii="仿宋" w:hAnsi="仿宋"/>
                <w:sz w:val="21"/>
                <w:szCs w:val="21"/>
              </w:rPr>
            </w:pPr>
            <w:r w:rsidRPr="005209D7">
              <w:rPr>
                <w:rFonts w:ascii="仿宋" w:hAnsi="仿宋"/>
                <w:sz w:val="21"/>
                <w:szCs w:val="21"/>
              </w:rPr>
              <w:t>2.</w:t>
            </w:r>
            <w:r w:rsidRPr="005209D7">
              <w:rPr>
                <w:rFonts w:ascii="仿宋" w:hAnsi="仿宋" w:hint="eastAsia"/>
                <w:sz w:val="21"/>
                <w:szCs w:val="21"/>
              </w:rPr>
              <w:t>汽车涂装：</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w:t>
            </w:r>
            <w:r w:rsidRPr="005209D7">
              <w:rPr>
                <w:rFonts w:ascii="仿宋" w:hAnsi="仿宋" w:cs="仿宋" w:hint="eastAsia"/>
                <w:sz w:val="21"/>
                <w:szCs w:val="21"/>
              </w:rPr>
              <w:t>具有掌握汽车涂装各种工具设备的技术使用和维护方法的能力；</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w:t>
            </w:r>
            <w:r w:rsidRPr="005209D7">
              <w:rPr>
                <w:rFonts w:ascii="仿宋" w:hAnsi="仿宋" w:cs="仿宋" w:hint="eastAsia"/>
                <w:sz w:val="21"/>
                <w:szCs w:val="21"/>
              </w:rPr>
              <w:t>具有熟悉常用修补涂装材料的性能，掌握修补涂装的工艺流程和技术标准的能力；</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w:t>
            </w:r>
            <w:r w:rsidRPr="005209D7">
              <w:rPr>
                <w:rFonts w:ascii="仿宋" w:hAnsi="仿宋" w:cs="仿宋" w:hint="eastAsia"/>
                <w:sz w:val="21"/>
                <w:szCs w:val="21"/>
              </w:rPr>
              <w:t>具有辨别车身颜色，查阅配方并依此调配色母的能力；</w:t>
            </w:r>
          </w:p>
          <w:p w:rsidR="005209D7" w:rsidRPr="005209D7" w:rsidRDefault="005209D7" w:rsidP="000B02D0">
            <w:pPr>
              <w:spacing w:line="300" w:lineRule="exact"/>
              <w:ind w:firstLineChars="0" w:firstLine="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w:t>
            </w:r>
            <w:r w:rsidRPr="005209D7">
              <w:rPr>
                <w:rFonts w:ascii="仿宋" w:hAnsi="仿宋" w:cs="仿宋" w:hint="eastAsia"/>
                <w:sz w:val="21"/>
                <w:szCs w:val="21"/>
              </w:rPr>
              <w:t>具有涂膜修饰、检测缺陷处理的能力；</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w:t>
            </w:r>
            <w:r w:rsidRPr="005209D7">
              <w:rPr>
                <w:rFonts w:ascii="仿宋" w:hAnsi="仿宋" w:cs="仿宋" w:hint="eastAsia"/>
                <w:sz w:val="21"/>
                <w:szCs w:val="21"/>
              </w:rPr>
              <w:t>具有根据实际情况采用正确的工艺方法独立完成涂装任务的能力</w:t>
            </w:r>
          </w:p>
          <w:p w:rsidR="005209D7" w:rsidRPr="005209D7" w:rsidRDefault="005209D7" w:rsidP="000B02D0">
            <w:pPr>
              <w:spacing w:line="300" w:lineRule="exact"/>
              <w:ind w:firstLineChars="95" w:firstLine="199"/>
              <w:rPr>
                <w:rFonts w:ascii="仿宋" w:hAnsi="仿宋"/>
                <w:sz w:val="21"/>
                <w:szCs w:val="21"/>
              </w:rPr>
            </w:pPr>
            <w:r w:rsidRPr="005209D7">
              <w:rPr>
                <w:rFonts w:ascii="仿宋" w:hAnsi="仿宋"/>
                <w:sz w:val="21"/>
                <w:szCs w:val="21"/>
              </w:rPr>
              <w:t>3.</w:t>
            </w:r>
            <w:r w:rsidRPr="005209D7">
              <w:rPr>
                <w:rFonts w:ascii="仿宋" w:hAnsi="仿宋" w:hint="eastAsia"/>
                <w:sz w:val="21"/>
                <w:szCs w:val="21"/>
              </w:rPr>
              <w:t>车险查勘与定损：</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w:t>
            </w:r>
            <w:r w:rsidRPr="005209D7">
              <w:rPr>
                <w:rFonts w:ascii="仿宋" w:hAnsi="仿宋" w:cs="仿宋" w:hint="eastAsia"/>
                <w:sz w:val="21"/>
                <w:szCs w:val="21"/>
              </w:rPr>
              <w:t>具有对事故车辆进行损伤的鉴定与评估的能力；</w:t>
            </w:r>
          </w:p>
          <w:p w:rsidR="005209D7" w:rsidRPr="005209D7" w:rsidRDefault="005209D7" w:rsidP="000B02D0">
            <w:pPr>
              <w:spacing w:line="300" w:lineRule="exact"/>
              <w:ind w:firstLineChars="0" w:firstLine="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w:t>
            </w:r>
            <w:r w:rsidRPr="005209D7">
              <w:rPr>
                <w:rFonts w:ascii="仿宋" w:hAnsi="仿宋" w:cs="仿宋" w:hint="eastAsia"/>
                <w:sz w:val="21"/>
                <w:szCs w:val="21"/>
              </w:rPr>
              <w:t>具有按照操作流程完成事故车</w:t>
            </w:r>
            <w:r w:rsidRPr="005209D7">
              <w:rPr>
                <w:rFonts w:ascii="仿宋" w:hAnsi="仿宋" w:cs="仿宋" w:hint="eastAsia"/>
                <w:sz w:val="21"/>
                <w:szCs w:val="21"/>
              </w:rPr>
              <w:lastRenderedPageBreak/>
              <w:t>辆的保险理赔工作的能力；</w:t>
            </w:r>
          </w:p>
          <w:p w:rsidR="005209D7" w:rsidRPr="005209D7" w:rsidRDefault="005209D7" w:rsidP="000B02D0">
            <w:pPr>
              <w:spacing w:line="300" w:lineRule="exact"/>
              <w:ind w:firstLineChars="0" w:firstLine="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）具有利用维修工单对车辆进行检查和报价的能力</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三、跨行业职业能力：</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sz w:val="21"/>
                <w:szCs w:val="21"/>
              </w:rPr>
              <w:t>1.</w:t>
            </w:r>
            <w:r w:rsidRPr="005209D7">
              <w:rPr>
                <w:rFonts w:ascii="仿宋" w:hAnsi="仿宋" w:hint="eastAsia"/>
                <w:sz w:val="21"/>
                <w:szCs w:val="21"/>
              </w:rPr>
              <w:t>具有适应岗位变化的能力；</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sz w:val="21"/>
                <w:szCs w:val="21"/>
              </w:rPr>
              <w:t>2.</w:t>
            </w:r>
            <w:r w:rsidRPr="005209D7">
              <w:rPr>
                <w:rFonts w:ascii="仿宋" w:hAnsi="仿宋" w:hint="eastAsia"/>
                <w:sz w:val="21"/>
                <w:szCs w:val="21"/>
              </w:rPr>
              <w:t>具有企业管理及生产现场管理的基础能力；</w:t>
            </w:r>
          </w:p>
          <w:p w:rsidR="005209D7" w:rsidRPr="005209D7" w:rsidRDefault="005209D7" w:rsidP="000B02D0">
            <w:pPr>
              <w:spacing w:line="300" w:lineRule="exact"/>
              <w:ind w:firstLineChars="95" w:firstLine="199"/>
              <w:rPr>
                <w:rFonts w:ascii="仿宋" w:hAnsi="仿宋"/>
                <w:sz w:val="21"/>
                <w:szCs w:val="21"/>
              </w:rPr>
            </w:pPr>
            <w:r w:rsidRPr="005209D7">
              <w:rPr>
                <w:rFonts w:ascii="仿宋" w:hAnsi="仿宋"/>
                <w:sz w:val="21"/>
                <w:szCs w:val="21"/>
              </w:rPr>
              <w:t>3.</w:t>
            </w:r>
            <w:r w:rsidRPr="005209D7">
              <w:rPr>
                <w:rFonts w:ascii="仿宋" w:hAnsi="仿宋" w:hint="eastAsia"/>
                <w:sz w:val="21"/>
                <w:szCs w:val="21"/>
              </w:rPr>
              <w:t>具有创新和创业的基础能力。</w:t>
            </w:r>
          </w:p>
        </w:tc>
      </w:tr>
      <w:tr w:rsidR="000B02D0" w:rsidRPr="005209D7" w:rsidTr="000B02D0">
        <w:trPr>
          <w:trHeight w:val="2289"/>
        </w:trPr>
        <w:tc>
          <w:tcPr>
            <w:tcW w:w="817" w:type="dxa"/>
            <w:vMerge/>
          </w:tcPr>
          <w:p w:rsidR="005209D7" w:rsidRPr="005209D7" w:rsidRDefault="005209D7" w:rsidP="000B02D0">
            <w:pPr>
              <w:snapToGrid w:val="0"/>
              <w:spacing w:line="300" w:lineRule="exact"/>
              <w:ind w:firstLine="420"/>
              <w:rPr>
                <w:rFonts w:ascii="仿宋" w:hAnsi="仿宋" w:cs="仿宋"/>
                <w:sz w:val="21"/>
                <w:szCs w:val="21"/>
              </w:rPr>
            </w:pPr>
          </w:p>
        </w:tc>
        <w:tc>
          <w:tcPr>
            <w:tcW w:w="709" w:type="dxa"/>
            <w:vMerge/>
          </w:tcPr>
          <w:p w:rsidR="005209D7" w:rsidRPr="005209D7" w:rsidRDefault="005209D7" w:rsidP="000B02D0">
            <w:pPr>
              <w:snapToGrid w:val="0"/>
              <w:spacing w:line="300" w:lineRule="exact"/>
              <w:ind w:firstLine="420"/>
              <w:rPr>
                <w:rFonts w:ascii="仿宋" w:hAnsi="仿宋" w:cs="仿宋"/>
                <w:sz w:val="21"/>
                <w:szCs w:val="21"/>
              </w:rPr>
            </w:pPr>
          </w:p>
        </w:tc>
        <w:tc>
          <w:tcPr>
            <w:tcW w:w="709" w:type="dxa"/>
          </w:tcPr>
          <w:p w:rsidR="005209D7" w:rsidRPr="005209D7" w:rsidRDefault="005209D7" w:rsidP="000B02D0">
            <w:pPr>
              <w:snapToGrid w:val="0"/>
              <w:spacing w:line="300" w:lineRule="exact"/>
              <w:ind w:left="210" w:hangingChars="100" w:hanging="210"/>
              <w:rPr>
                <w:rFonts w:ascii="仿宋" w:hAnsi="仿宋" w:hint="eastAsia"/>
                <w:sz w:val="21"/>
                <w:szCs w:val="21"/>
              </w:rPr>
            </w:pPr>
            <w:r w:rsidRPr="005209D7">
              <w:rPr>
                <w:rFonts w:ascii="仿宋" w:hAnsi="仿宋" w:hint="eastAsia"/>
                <w:sz w:val="21"/>
                <w:szCs w:val="21"/>
              </w:rPr>
              <w:t>翼子</w:t>
            </w:r>
          </w:p>
          <w:p w:rsidR="005209D7" w:rsidRPr="005209D7" w:rsidRDefault="005209D7" w:rsidP="000B02D0">
            <w:pPr>
              <w:snapToGrid w:val="0"/>
              <w:spacing w:line="300" w:lineRule="exact"/>
              <w:ind w:left="210" w:hangingChars="100" w:hanging="210"/>
              <w:rPr>
                <w:rFonts w:ascii="仿宋" w:hAnsi="仿宋" w:hint="eastAsia"/>
                <w:sz w:val="21"/>
                <w:szCs w:val="21"/>
              </w:rPr>
            </w:pPr>
            <w:r w:rsidRPr="005209D7">
              <w:rPr>
                <w:rFonts w:ascii="仿宋" w:hAnsi="仿宋" w:hint="eastAsia"/>
                <w:sz w:val="21"/>
                <w:szCs w:val="21"/>
              </w:rPr>
              <w:t>板的</w:t>
            </w:r>
          </w:p>
          <w:p w:rsidR="005209D7" w:rsidRPr="005209D7" w:rsidRDefault="005209D7" w:rsidP="000B02D0">
            <w:pPr>
              <w:snapToGrid w:val="0"/>
              <w:spacing w:line="300" w:lineRule="exact"/>
              <w:ind w:left="210" w:hangingChars="100" w:hanging="210"/>
              <w:rPr>
                <w:rFonts w:ascii="仿宋" w:hAnsi="仿宋" w:hint="eastAsia"/>
                <w:sz w:val="21"/>
                <w:szCs w:val="21"/>
              </w:rPr>
            </w:pPr>
            <w:r w:rsidRPr="005209D7">
              <w:rPr>
                <w:rFonts w:ascii="仿宋" w:hAnsi="仿宋" w:hint="eastAsia"/>
                <w:sz w:val="21"/>
                <w:szCs w:val="21"/>
              </w:rPr>
              <w:t>拆装</w:t>
            </w:r>
          </w:p>
          <w:p w:rsidR="005209D7" w:rsidRPr="005209D7" w:rsidRDefault="005209D7" w:rsidP="000B02D0">
            <w:pPr>
              <w:snapToGrid w:val="0"/>
              <w:spacing w:line="300" w:lineRule="exact"/>
              <w:ind w:left="210" w:hangingChars="100" w:hanging="210"/>
              <w:rPr>
                <w:rFonts w:ascii="仿宋" w:hAnsi="仿宋" w:cs="仿宋"/>
                <w:sz w:val="21"/>
                <w:szCs w:val="21"/>
              </w:rPr>
            </w:pPr>
            <w:r w:rsidRPr="005209D7">
              <w:rPr>
                <w:rFonts w:ascii="仿宋" w:hAnsi="仿宋" w:hint="eastAsia"/>
                <w:sz w:val="21"/>
                <w:szCs w:val="21"/>
              </w:rPr>
              <w:t>调整</w:t>
            </w:r>
          </w:p>
        </w:tc>
        <w:tc>
          <w:tcPr>
            <w:tcW w:w="4961" w:type="dxa"/>
          </w:tcPr>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）能查阅车身修理手册；</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）能正确使用常用工具对翼子板进行拆卸；</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）能区分常用塑料卡扣并正确拆卸安装；</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）会正确拆装电气连接器；</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）能正确处理拆装构件与周边构件的连接关系，会做周边构件的防护工作；</w:t>
            </w:r>
          </w:p>
          <w:p w:rsidR="005209D7" w:rsidRPr="005209D7" w:rsidRDefault="005209D7" w:rsidP="000B02D0">
            <w:pPr>
              <w:spacing w:line="300" w:lineRule="exact"/>
              <w:ind w:firstLineChars="0" w:firstLine="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6</w:t>
            </w:r>
            <w:r w:rsidRPr="005209D7">
              <w:rPr>
                <w:rFonts w:ascii="仿宋" w:hAnsi="仿宋" w:hint="eastAsia"/>
                <w:sz w:val="21"/>
                <w:szCs w:val="21"/>
              </w:rPr>
              <w:t>）能按技术标准正确调整安装后的钣金间隙</w:t>
            </w:r>
          </w:p>
        </w:tc>
        <w:tc>
          <w:tcPr>
            <w:tcW w:w="1134" w:type="dxa"/>
            <w:vMerge/>
          </w:tcPr>
          <w:p w:rsidR="005209D7" w:rsidRPr="005209D7" w:rsidRDefault="005209D7" w:rsidP="000B02D0">
            <w:pPr>
              <w:snapToGrid w:val="0"/>
              <w:spacing w:line="300" w:lineRule="exact"/>
              <w:ind w:firstLine="420"/>
              <w:rPr>
                <w:rFonts w:ascii="仿宋" w:hAnsi="仿宋" w:cs="仿宋"/>
                <w:sz w:val="21"/>
                <w:szCs w:val="21"/>
              </w:rPr>
            </w:pPr>
          </w:p>
        </w:tc>
        <w:tc>
          <w:tcPr>
            <w:tcW w:w="1417" w:type="dxa"/>
            <w:vMerge/>
          </w:tcPr>
          <w:p w:rsidR="005209D7" w:rsidRPr="005209D7" w:rsidRDefault="005209D7" w:rsidP="000B02D0">
            <w:pPr>
              <w:snapToGrid w:val="0"/>
              <w:spacing w:line="300" w:lineRule="exact"/>
              <w:ind w:firstLine="420"/>
              <w:rPr>
                <w:rFonts w:ascii="仿宋" w:hAnsi="仿宋" w:cs="仿宋"/>
                <w:sz w:val="21"/>
                <w:szCs w:val="21"/>
              </w:rPr>
            </w:pPr>
          </w:p>
        </w:tc>
      </w:tr>
      <w:tr w:rsidR="000B02D0" w:rsidRPr="005209D7" w:rsidTr="000B02D0">
        <w:trPr>
          <w:trHeight w:val="3072"/>
        </w:trPr>
        <w:tc>
          <w:tcPr>
            <w:tcW w:w="817" w:type="dxa"/>
            <w:vMerge/>
          </w:tcPr>
          <w:p w:rsidR="005209D7" w:rsidRPr="005209D7" w:rsidRDefault="005209D7" w:rsidP="000B02D0">
            <w:pPr>
              <w:snapToGrid w:val="0"/>
              <w:spacing w:line="300" w:lineRule="exact"/>
              <w:ind w:firstLine="420"/>
              <w:rPr>
                <w:rFonts w:ascii="仿宋" w:hAnsi="仿宋" w:cs="仿宋"/>
                <w:sz w:val="21"/>
                <w:szCs w:val="21"/>
              </w:rPr>
            </w:pPr>
          </w:p>
        </w:tc>
        <w:tc>
          <w:tcPr>
            <w:tcW w:w="709" w:type="dxa"/>
            <w:vMerge/>
          </w:tcPr>
          <w:p w:rsidR="005209D7" w:rsidRPr="005209D7" w:rsidRDefault="005209D7" w:rsidP="000B02D0">
            <w:pPr>
              <w:snapToGrid w:val="0"/>
              <w:spacing w:line="300" w:lineRule="exact"/>
              <w:ind w:firstLine="420"/>
              <w:rPr>
                <w:rFonts w:ascii="仿宋" w:hAnsi="仿宋" w:cs="仿宋"/>
                <w:sz w:val="21"/>
                <w:szCs w:val="21"/>
              </w:rPr>
            </w:pPr>
          </w:p>
        </w:tc>
        <w:tc>
          <w:tcPr>
            <w:tcW w:w="709" w:type="dxa"/>
          </w:tcPr>
          <w:p w:rsidR="005209D7" w:rsidRPr="005209D7" w:rsidRDefault="005209D7" w:rsidP="000B02D0">
            <w:pPr>
              <w:snapToGrid w:val="0"/>
              <w:spacing w:line="300" w:lineRule="exact"/>
              <w:ind w:left="210" w:hangingChars="100" w:hanging="210"/>
              <w:rPr>
                <w:rFonts w:ascii="仿宋" w:hAnsi="仿宋" w:hint="eastAsia"/>
                <w:sz w:val="21"/>
                <w:szCs w:val="21"/>
              </w:rPr>
            </w:pPr>
            <w:r w:rsidRPr="005209D7">
              <w:rPr>
                <w:rFonts w:ascii="仿宋" w:hAnsi="仿宋" w:hint="eastAsia"/>
                <w:sz w:val="21"/>
                <w:szCs w:val="21"/>
              </w:rPr>
              <w:t>车门</w:t>
            </w:r>
          </w:p>
          <w:p w:rsidR="005209D7" w:rsidRPr="005209D7" w:rsidRDefault="005209D7" w:rsidP="000B02D0">
            <w:pPr>
              <w:snapToGrid w:val="0"/>
              <w:spacing w:line="300" w:lineRule="exact"/>
              <w:ind w:left="210" w:hangingChars="100" w:hanging="210"/>
              <w:rPr>
                <w:rFonts w:ascii="仿宋" w:hAnsi="仿宋" w:hint="eastAsia"/>
                <w:sz w:val="21"/>
                <w:szCs w:val="21"/>
              </w:rPr>
            </w:pPr>
            <w:r w:rsidRPr="005209D7">
              <w:rPr>
                <w:rFonts w:ascii="仿宋" w:hAnsi="仿宋" w:hint="eastAsia"/>
                <w:sz w:val="21"/>
                <w:szCs w:val="21"/>
              </w:rPr>
              <w:t>的拆</w:t>
            </w:r>
          </w:p>
          <w:p w:rsidR="005209D7" w:rsidRPr="005209D7" w:rsidRDefault="005209D7" w:rsidP="000B02D0">
            <w:pPr>
              <w:snapToGrid w:val="0"/>
              <w:spacing w:line="300" w:lineRule="exact"/>
              <w:ind w:left="210" w:hangingChars="100" w:hanging="210"/>
              <w:rPr>
                <w:rFonts w:ascii="仿宋" w:hAnsi="仿宋" w:hint="eastAsia"/>
                <w:sz w:val="21"/>
                <w:szCs w:val="21"/>
              </w:rPr>
            </w:pPr>
            <w:r w:rsidRPr="005209D7">
              <w:rPr>
                <w:rFonts w:ascii="仿宋" w:hAnsi="仿宋" w:hint="eastAsia"/>
                <w:sz w:val="21"/>
                <w:szCs w:val="21"/>
              </w:rPr>
              <w:t>装调</w:t>
            </w:r>
          </w:p>
          <w:p w:rsidR="005209D7" w:rsidRPr="005209D7" w:rsidRDefault="005209D7" w:rsidP="000B02D0">
            <w:pPr>
              <w:snapToGrid w:val="0"/>
              <w:spacing w:line="300" w:lineRule="exact"/>
              <w:ind w:left="210" w:hangingChars="100" w:hanging="210"/>
              <w:rPr>
                <w:rFonts w:ascii="仿宋" w:hAnsi="仿宋" w:cs="仿宋"/>
                <w:sz w:val="21"/>
                <w:szCs w:val="21"/>
              </w:rPr>
            </w:pPr>
            <w:r w:rsidRPr="005209D7">
              <w:rPr>
                <w:rFonts w:ascii="仿宋" w:hAnsi="仿宋" w:hint="eastAsia"/>
                <w:sz w:val="21"/>
                <w:szCs w:val="21"/>
              </w:rPr>
              <w:t>整</w:t>
            </w:r>
          </w:p>
        </w:tc>
        <w:tc>
          <w:tcPr>
            <w:tcW w:w="4961" w:type="dxa"/>
          </w:tcPr>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）能查阅车身修理手册；</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）能正确使用常用工具对车门进行拆卸；</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）能区分常用塑料卡扣并正确拆卸安装；</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）会正确拆装电气连接器；</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）能正确处理拆装构件与周边构件的连接关系，会做周边构件的防护工作；</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6</w:t>
            </w:r>
            <w:r w:rsidRPr="005209D7">
              <w:rPr>
                <w:rFonts w:ascii="仿宋" w:hAnsi="仿宋" w:hint="eastAsia"/>
                <w:sz w:val="21"/>
                <w:szCs w:val="21"/>
              </w:rPr>
              <w:t>）能对风窗玻璃及风窗玻璃升降机进行拆装；</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7</w:t>
            </w:r>
            <w:r w:rsidRPr="005209D7">
              <w:rPr>
                <w:rFonts w:ascii="仿宋" w:hAnsi="仿宋" w:hint="eastAsia"/>
                <w:sz w:val="21"/>
                <w:szCs w:val="21"/>
              </w:rPr>
              <w:t>）能按技术标准正确调整安装后的钣金间隙；</w:t>
            </w:r>
          </w:p>
          <w:p w:rsidR="005209D7" w:rsidRPr="005209D7" w:rsidRDefault="005209D7" w:rsidP="000B02D0">
            <w:pPr>
              <w:spacing w:line="300" w:lineRule="exact"/>
              <w:ind w:firstLineChars="0" w:firstLine="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8</w:t>
            </w:r>
            <w:r w:rsidRPr="005209D7">
              <w:rPr>
                <w:rFonts w:ascii="仿宋" w:hAnsi="仿宋" w:hint="eastAsia"/>
                <w:sz w:val="21"/>
                <w:szCs w:val="21"/>
              </w:rPr>
              <w:t>）会调整常见车门锁</w:t>
            </w:r>
          </w:p>
        </w:tc>
        <w:tc>
          <w:tcPr>
            <w:tcW w:w="1134" w:type="dxa"/>
            <w:vMerge/>
          </w:tcPr>
          <w:p w:rsidR="005209D7" w:rsidRPr="005209D7" w:rsidRDefault="005209D7" w:rsidP="000B02D0">
            <w:pPr>
              <w:snapToGrid w:val="0"/>
              <w:spacing w:line="300" w:lineRule="exact"/>
              <w:ind w:firstLine="420"/>
              <w:rPr>
                <w:rFonts w:ascii="仿宋" w:hAnsi="仿宋" w:cs="仿宋"/>
                <w:sz w:val="21"/>
                <w:szCs w:val="21"/>
              </w:rPr>
            </w:pPr>
          </w:p>
        </w:tc>
        <w:tc>
          <w:tcPr>
            <w:tcW w:w="1417" w:type="dxa"/>
            <w:vMerge/>
          </w:tcPr>
          <w:p w:rsidR="005209D7" w:rsidRPr="005209D7" w:rsidRDefault="005209D7" w:rsidP="000B02D0">
            <w:pPr>
              <w:snapToGrid w:val="0"/>
              <w:spacing w:line="300" w:lineRule="exact"/>
              <w:ind w:firstLine="420"/>
              <w:rPr>
                <w:rFonts w:ascii="仿宋" w:hAnsi="仿宋" w:cs="仿宋"/>
                <w:sz w:val="21"/>
                <w:szCs w:val="21"/>
              </w:rPr>
            </w:pPr>
          </w:p>
        </w:tc>
      </w:tr>
      <w:tr w:rsidR="000B02D0" w:rsidRPr="005209D7" w:rsidTr="000B02D0">
        <w:trPr>
          <w:cantSplit/>
          <w:trHeight w:val="510"/>
        </w:trPr>
        <w:tc>
          <w:tcPr>
            <w:tcW w:w="817"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c>
          <w:tcPr>
            <w:tcW w:w="709"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c>
          <w:tcPr>
            <w:tcW w:w="709" w:type="dxa"/>
            <w:vAlign w:val="center"/>
          </w:tcPr>
          <w:p w:rsidR="005209D7" w:rsidRPr="005209D7" w:rsidRDefault="005209D7" w:rsidP="000B02D0">
            <w:pPr>
              <w:snapToGrid w:val="0"/>
              <w:spacing w:line="300" w:lineRule="exact"/>
              <w:ind w:firstLineChars="0" w:firstLine="0"/>
              <w:rPr>
                <w:rFonts w:ascii="仿宋" w:hAnsi="仿宋" w:hint="eastAsia"/>
                <w:sz w:val="21"/>
                <w:szCs w:val="21"/>
              </w:rPr>
            </w:pPr>
            <w:r w:rsidRPr="005209D7">
              <w:rPr>
                <w:rFonts w:ascii="仿宋" w:hAnsi="仿宋" w:hint="eastAsia"/>
                <w:sz w:val="21"/>
                <w:szCs w:val="21"/>
              </w:rPr>
              <w:t>发动</w:t>
            </w:r>
          </w:p>
          <w:p w:rsidR="005209D7" w:rsidRPr="005209D7" w:rsidRDefault="005209D7" w:rsidP="000B02D0">
            <w:pPr>
              <w:snapToGrid w:val="0"/>
              <w:spacing w:line="300" w:lineRule="exact"/>
              <w:ind w:firstLineChars="0" w:firstLine="0"/>
              <w:rPr>
                <w:rFonts w:ascii="仿宋" w:hAnsi="仿宋" w:hint="eastAsia"/>
                <w:sz w:val="21"/>
                <w:szCs w:val="21"/>
              </w:rPr>
            </w:pPr>
            <w:r w:rsidRPr="005209D7">
              <w:rPr>
                <w:rFonts w:ascii="仿宋" w:hAnsi="仿宋" w:hint="eastAsia"/>
                <w:sz w:val="21"/>
                <w:szCs w:val="21"/>
              </w:rPr>
              <w:t>机舱</w:t>
            </w:r>
          </w:p>
          <w:p w:rsidR="005209D7" w:rsidRPr="005209D7" w:rsidRDefault="005209D7" w:rsidP="000B02D0">
            <w:pPr>
              <w:snapToGrid w:val="0"/>
              <w:spacing w:line="300" w:lineRule="exact"/>
              <w:ind w:firstLineChars="0" w:firstLine="0"/>
              <w:rPr>
                <w:rFonts w:ascii="仿宋" w:hAnsi="仿宋" w:hint="eastAsia"/>
                <w:sz w:val="21"/>
                <w:szCs w:val="21"/>
              </w:rPr>
            </w:pPr>
            <w:r w:rsidRPr="005209D7">
              <w:rPr>
                <w:rFonts w:ascii="仿宋" w:hAnsi="仿宋" w:hint="eastAsia"/>
                <w:sz w:val="21"/>
                <w:szCs w:val="21"/>
              </w:rPr>
              <w:t>盖的</w:t>
            </w:r>
          </w:p>
          <w:p w:rsidR="005209D7" w:rsidRPr="005209D7" w:rsidRDefault="005209D7" w:rsidP="000B02D0">
            <w:pPr>
              <w:snapToGrid w:val="0"/>
              <w:spacing w:line="300" w:lineRule="exact"/>
              <w:ind w:firstLineChars="0" w:firstLine="0"/>
              <w:rPr>
                <w:rFonts w:ascii="仿宋" w:hAnsi="仿宋" w:hint="eastAsia"/>
                <w:sz w:val="21"/>
                <w:szCs w:val="21"/>
              </w:rPr>
            </w:pPr>
            <w:r w:rsidRPr="005209D7">
              <w:rPr>
                <w:rFonts w:ascii="仿宋" w:hAnsi="仿宋" w:hint="eastAsia"/>
                <w:sz w:val="21"/>
                <w:szCs w:val="21"/>
              </w:rPr>
              <w:t>拆装</w:t>
            </w:r>
          </w:p>
          <w:p w:rsidR="005209D7" w:rsidRPr="005209D7" w:rsidRDefault="005209D7" w:rsidP="000B02D0">
            <w:pPr>
              <w:snapToGrid w:val="0"/>
              <w:spacing w:line="300" w:lineRule="exact"/>
              <w:ind w:firstLineChars="0" w:firstLine="0"/>
              <w:rPr>
                <w:rFonts w:ascii="仿宋" w:hAnsi="仿宋" w:cs="仿宋"/>
                <w:sz w:val="21"/>
                <w:szCs w:val="21"/>
              </w:rPr>
            </w:pPr>
            <w:r w:rsidRPr="005209D7">
              <w:rPr>
                <w:rFonts w:ascii="仿宋" w:hAnsi="仿宋" w:hint="eastAsia"/>
                <w:sz w:val="21"/>
                <w:szCs w:val="21"/>
              </w:rPr>
              <w:t>调整</w:t>
            </w:r>
          </w:p>
        </w:tc>
        <w:tc>
          <w:tcPr>
            <w:tcW w:w="4961" w:type="dxa"/>
            <w:vAlign w:val="center"/>
          </w:tcPr>
          <w:p w:rsidR="005209D7" w:rsidRPr="005209D7" w:rsidRDefault="005209D7" w:rsidP="000B02D0">
            <w:pPr>
              <w:spacing w:line="300" w:lineRule="exact"/>
              <w:ind w:firstLine="42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）能查阅车身修理手册；</w:t>
            </w:r>
          </w:p>
          <w:p w:rsidR="005209D7" w:rsidRPr="005209D7" w:rsidRDefault="005209D7" w:rsidP="000B02D0">
            <w:pPr>
              <w:spacing w:line="300" w:lineRule="exact"/>
              <w:ind w:firstLine="42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）能正确使用常用工具对发动机舱盖进行拆卸；</w:t>
            </w:r>
          </w:p>
          <w:p w:rsidR="005209D7" w:rsidRPr="005209D7" w:rsidRDefault="005209D7" w:rsidP="000B02D0">
            <w:pPr>
              <w:spacing w:line="300" w:lineRule="exact"/>
              <w:ind w:firstLine="42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）能区分常用塑料卡扣并正确拆卸安装；</w:t>
            </w:r>
          </w:p>
          <w:p w:rsidR="005209D7" w:rsidRPr="005209D7" w:rsidRDefault="005209D7" w:rsidP="000B02D0">
            <w:pPr>
              <w:spacing w:line="300" w:lineRule="exact"/>
              <w:ind w:firstLine="42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）会正确拆装电气连接器；</w:t>
            </w:r>
          </w:p>
          <w:p w:rsidR="005209D7" w:rsidRPr="005209D7" w:rsidRDefault="005209D7" w:rsidP="000B02D0">
            <w:pPr>
              <w:spacing w:line="300" w:lineRule="exact"/>
              <w:ind w:firstLine="42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）能正确处理拆装构件与周边构件的连接关系，会做周边构件的防护工作；</w:t>
            </w:r>
          </w:p>
          <w:p w:rsidR="005209D7" w:rsidRPr="005209D7" w:rsidRDefault="005209D7" w:rsidP="000B02D0">
            <w:pPr>
              <w:spacing w:line="300" w:lineRule="exact"/>
              <w:ind w:firstLine="42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6</w:t>
            </w:r>
            <w:r w:rsidRPr="005209D7">
              <w:rPr>
                <w:rFonts w:ascii="仿宋" w:hAnsi="仿宋" w:hint="eastAsia"/>
                <w:sz w:val="21"/>
                <w:szCs w:val="21"/>
              </w:rPr>
              <w:t>）能按技术标准正确调整安装后的钣金间隙</w:t>
            </w:r>
          </w:p>
        </w:tc>
        <w:tc>
          <w:tcPr>
            <w:tcW w:w="1134"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c>
          <w:tcPr>
            <w:tcW w:w="1417"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r>
      <w:tr w:rsidR="000B02D0" w:rsidRPr="005209D7" w:rsidTr="000B02D0">
        <w:trPr>
          <w:cantSplit/>
          <w:trHeight w:val="510"/>
        </w:trPr>
        <w:tc>
          <w:tcPr>
            <w:tcW w:w="817"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c>
          <w:tcPr>
            <w:tcW w:w="709"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c>
          <w:tcPr>
            <w:tcW w:w="709" w:type="dxa"/>
            <w:vAlign w:val="center"/>
          </w:tcPr>
          <w:p w:rsidR="005209D7" w:rsidRPr="005209D7" w:rsidRDefault="005209D7" w:rsidP="000B02D0">
            <w:pPr>
              <w:snapToGrid w:val="0"/>
              <w:spacing w:line="300" w:lineRule="exact"/>
              <w:ind w:left="210" w:hangingChars="100" w:hanging="210"/>
              <w:rPr>
                <w:rFonts w:ascii="仿宋" w:hAnsi="仿宋" w:hint="eastAsia"/>
                <w:sz w:val="21"/>
                <w:szCs w:val="21"/>
              </w:rPr>
            </w:pPr>
            <w:r w:rsidRPr="005209D7">
              <w:rPr>
                <w:rFonts w:ascii="仿宋" w:hAnsi="仿宋" w:hint="eastAsia"/>
                <w:sz w:val="21"/>
                <w:szCs w:val="21"/>
              </w:rPr>
              <w:t>前照</w:t>
            </w:r>
          </w:p>
          <w:p w:rsidR="005209D7" w:rsidRPr="005209D7" w:rsidRDefault="005209D7" w:rsidP="000B02D0">
            <w:pPr>
              <w:snapToGrid w:val="0"/>
              <w:spacing w:line="300" w:lineRule="exact"/>
              <w:ind w:left="210" w:hangingChars="100" w:hanging="210"/>
              <w:rPr>
                <w:rFonts w:ascii="仿宋" w:hAnsi="仿宋" w:hint="eastAsia"/>
                <w:sz w:val="21"/>
                <w:szCs w:val="21"/>
              </w:rPr>
            </w:pPr>
            <w:r w:rsidRPr="005209D7">
              <w:rPr>
                <w:rFonts w:ascii="仿宋" w:hAnsi="仿宋" w:hint="eastAsia"/>
                <w:sz w:val="21"/>
                <w:szCs w:val="21"/>
              </w:rPr>
              <w:t>灯的</w:t>
            </w:r>
          </w:p>
          <w:p w:rsidR="005209D7" w:rsidRPr="005209D7" w:rsidRDefault="005209D7" w:rsidP="000B02D0">
            <w:pPr>
              <w:snapToGrid w:val="0"/>
              <w:spacing w:line="300" w:lineRule="exact"/>
              <w:ind w:left="210" w:hangingChars="100" w:hanging="210"/>
              <w:rPr>
                <w:rFonts w:ascii="仿宋" w:hAnsi="仿宋" w:hint="eastAsia"/>
                <w:sz w:val="21"/>
                <w:szCs w:val="21"/>
              </w:rPr>
            </w:pPr>
            <w:r w:rsidRPr="005209D7">
              <w:rPr>
                <w:rFonts w:ascii="仿宋" w:hAnsi="仿宋" w:hint="eastAsia"/>
                <w:sz w:val="21"/>
                <w:szCs w:val="21"/>
              </w:rPr>
              <w:t>拆装</w:t>
            </w:r>
          </w:p>
          <w:p w:rsidR="005209D7" w:rsidRPr="005209D7" w:rsidRDefault="005209D7" w:rsidP="000B02D0">
            <w:pPr>
              <w:snapToGrid w:val="0"/>
              <w:spacing w:line="300" w:lineRule="exact"/>
              <w:ind w:left="210" w:hangingChars="100" w:hanging="210"/>
              <w:rPr>
                <w:rFonts w:ascii="仿宋" w:hAnsi="仿宋"/>
                <w:sz w:val="21"/>
                <w:szCs w:val="21"/>
              </w:rPr>
            </w:pPr>
            <w:r w:rsidRPr="005209D7">
              <w:rPr>
                <w:rFonts w:ascii="仿宋" w:hAnsi="仿宋" w:hint="eastAsia"/>
                <w:sz w:val="21"/>
                <w:szCs w:val="21"/>
              </w:rPr>
              <w:t>调整</w:t>
            </w:r>
          </w:p>
        </w:tc>
        <w:tc>
          <w:tcPr>
            <w:tcW w:w="4961" w:type="dxa"/>
            <w:vAlign w:val="center"/>
          </w:tcPr>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）能查阅车身修理手册；</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）能正确使用常用工具拆卸前照灯；</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）能区分常用塑料卡扣并正确拆卸安装；</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）会正确拆装电气连接器；</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）能正确处理拆装构件与周边构件的连接关系，会做周边构件的防护工作；</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6</w:t>
            </w:r>
            <w:r w:rsidRPr="005209D7">
              <w:rPr>
                <w:rFonts w:ascii="仿宋" w:hAnsi="仿宋" w:hint="eastAsia"/>
                <w:sz w:val="21"/>
                <w:szCs w:val="21"/>
              </w:rPr>
              <w:t>）能按技术标准正确调整安装后的钣金间隙；</w:t>
            </w:r>
          </w:p>
          <w:p w:rsidR="005209D7" w:rsidRPr="005209D7" w:rsidRDefault="005209D7" w:rsidP="000B02D0">
            <w:pPr>
              <w:spacing w:line="300" w:lineRule="exact"/>
              <w:ind w:firstLine="42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7</w:t>
            </w:r>
            <w:r w:rsidRPr="005209D7">
              <w:rPr>
                <w:rFonts w:ascii="仿宋" w:hAnsi="仿宋" w:hint="eastAsia"/>
                <w:sz w:val="21"/>
                <w:szCs w:val="21"/>
              </w:rPr>
              <w:t>）能对前照灯进行光轴调整</w:t>
            </w:r>
          </w:p>
        </w:tc>
        <w:tc>
          <w:tcPr>
            <w:tcW w:w="1134"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c>
          <w:tcPr>
            <w:tcW w:w="1417"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r>
      <w:tr w:rsidR="000B02D0" w:rsidRPr="005209D7" w:rsidTr="000B02D0">
        <w:trPr>
          <w:cantSplit/>
          <w:trHeight w:val="510"/>
        </w:trPr>
        <w:tc>
          <w:tcPr>
            <w:tcW w:w="817"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c>
          <w:tcPr>
            <w:tcW w:w="709" w:type="dxa"/>
            <w:vMerge w:val="restart"/>
            <w:vAlign w:val="center"/>
          </w:tcPr>
          <w:p w:rsidR="005209D7" w:rsidRPr="005209D7" w:rsidRDefault="005209D7" w:rsidP="000B02D0">
            <w:pPr>
              <w:snapToGrid w:val="0"/>
              <w:spacing w:line="300" w:lineRule="exact"/>
              <w:ind w:firstLineChars="0" w:firstLine="0"/>
              <w:rPr>
                <w:rFonts w:ascii="仿宋" w:hAnsi="仿宋" w:cs="仿宋"/>
                <w:sz w:val="21"/>
                <w:szCs w:val="21"/>
              </w:rPr>
            </w:pPr>
            <w:r w:rsidRPr="005209D7">
              <w:rPr>
                <w:rFonts w:ascii="仿宋" w:hAnsi="仿宋" w:hint="eastAsia"/>
                <w:sz w:val="21"/>
                <w:szCs w:val="21"/>
              </w:rPr>
              <w:t>车身覆盖件的修复</w:t>
            </w:r>
          </w:p>
        </w:tc>
        <w:tc>
          <w:tcPr>
            <w:tcW w:w="709" w:type="dxa"/>
            <w:vAlign w:val="center"/>
          </w:tcPr>
          <w:p w:rsidR="005209D7" w:rsidRPr="005209D7" w:rsidRDefault="005209D7" w:rsidP="000B02D0">
            <w:pPr>
              <w:snapToGrid w:val="0"/>
              <w:spacing w:line="300" w:lineRule="exact"/>
              <w:ind w:firstLineChars="0" w:firstLine="0"/>
              <w:rPr>
                <w:rFonts w:ascii="仿宋" w:hAnsi="仿宋" w:hint="eastAsia"/>
                <w:sz w:val="21"/>
                <w:szCs w:val="21"/>
              </w:rPr>
            </w:pPr>
            <w:r w:rsidRPr="005209D7">
              <w:rPr>
                <w:rFonts w:ascii="仿宋" w:hAnsi="仿宋" w:hint="eastAsia"/>
                <w:sz w:val="21"/>
                <w:szCs w:val="21"/>
              </w:rPr>
              <w:t>手锤</w:t>
            </w:r>
          </w:p>
          <w:p w:rsidR="005209D7" w:rsidRPr="005209D7" w:rsidRDefault="005209D7" w:rsidP="000B02D0">
            <w:pPr>
              <w:snapToGrid w:val="0"/>
              <w:spacing w:line="300" w:lineRule="exact"/>
              <w:ind w:firstLineChars="0" w:firstLine="0"/>
              <w:rPr>
                <w:rFonts w:ascii="仿宋" w:hAnsi="仿宋" w:hint="eastAsia"/>
                <w:sz w:val="21"/>
                <w:szCs w:val="21"/>
              </w:rPr>
            </w:pPr>
            <w:r w:rsidRPr="005209D7">
              <w:rPr>
                <w:rFonts w:ascii="仿宋" w:hAnsi="仿宋" w:hint="eastAsia"/>
                <w:sz w:val="21"/>
                <w:szCs w:val="21"/>
              </w:rPr>
              <w:t>顶铁</w:t>
            </w:r>
          </w:p>
          <w:p w:rsidR="005209D7" w:rsidRPr="005209D7" w:rsidRDefault="005209D7" w:rsidP="000B02D0">
            <w:pPr>
              <w:snapToGrid w:val="0"/>
              <w:spacing w:line="300" w:lineRule="exact"/>
              <w:ind w:firstLineChars="0" w:firstLine="0"/>
              <w:rPr>
                <w:rFonts w:ascii="仿宋" w:hAnsi="仿宋" w:hint="eastAsia"/>
                <w:sz w:val="21"/>
                <w:szCs w:val="21"/>
              </w:rPr>
            </w:pPr>
            <w:r w:rsidRPr="005209D7">
              <w:rPr>
                <w:rFonts w:ascii="仿宋" w:hAnsi="仿宋" w:hint="eastAsia"/>
                <w:sz w:val="21"/>
                <w:szCs w:val="21"/>
              </w:rPr>
              <w:t>修理</w:t>
            </w:r>
          </w:p>
          <w:p w:rsidR="005209D7" w:rsidRPr="005209D7" w:rsidRDefault="005209D7" w:rsidP="000B02D0">
            <w:pPr>
              <w:snapToGrid w:val="0"/>
              <w:spacing w:line="300" w:lineRule="exact"/>
              <w:ind w:firstLineChars="0" w:firstLine="0"/>
              <w:rPr>
                <w:rFonts w:ascii="仿宋" w:hAnsi="仿宋" w:hint="eastAsia"/>
                <w:sz w:val="21"/>
                <w:szCs w:val="21"/>
              </w:rPr>
            </w:pPr>
            <w:r w:rsidRPr="005209D7">
              <w:rPr>
                <w:rFonts w:ascii="仿宋" w:hAnsi="仿宋" w:hint="eastAsia"/>
                <w:sz w:val="21"/>
                <w:szCs w:val="21"/>
              </w:rPr>
              <w:t>前翼</w:t>
            </w:r>
          </w:p>
          <w:p w:rsidR="005209D7" w:rsidRPr="005209D7" w:rsidRDefault="005209D7" w:rsidP="000B02D0">
            <w:pPr>
              <w:snapToGrid w:val="0"/>
              <w:spacing w:line="300" w:lineRule="exact"/>
              <w:ind w:firstLineChars="0" w:firstLine="0"/>
              <w:rPr>
                <w:rFonts w:ascii="仿宋" w:hAnsi="仿宋" w:cs="仿宋"/>
                <w:sz w:val="21"/>
                <w:szCs w:val="21"/>
              </w:rPr>
            </w:pPr>
            <w:r w:rsidRPr="005209D7">
              <w:rPr>
                <w:rFonts w:ascii="仿宋" w:hAnsi="仿宋" w:hint="eastAsia"/>
                <w:sz w:val="21"/>
                <w:szCs w:val="21"/>
              </w:rPr>
              <w:t>子板</w:t>
            </w:r>
          </w:p>
        </w:tc>
        <w:tc>
          <w:tcPr>
            <w:tcW w:w="4961" w:type="dxa"/>
            <w:vAlign w:val="center"/>
          </w:tcPr>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）能够拆卸、固定、清洁前翼子板；</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）能够对前翼子板损伤状况及范围进行诊断；</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）会正确使用单作用打磨机打磨旧漆层，会正确选用打磨砂纸；</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）能够采用手锤与顶铁配合敲击修复板件凹陷损伤；</w:t>
            </w:r>
          </w:p>
          <w:p w:rsidR="005209D7" w:rsidRPr="005209D7" w:rsidRDefault="005209D7" w:rsidP="000B02D0">
            <w:pPr>
              <w:snapToGrid w:val="0"/>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）能够进行车身整形机收火操作；</w:t>
            </w:r>
          </w:p>
          <w:p w:rsidR="005209D7" w:rsidRPr="005209D7" w:rsidRDefault="005209D7" w:rsidP="000B02D0">
            <w:pPr>
              <w:snapToGrid w:val="0"/>
              <w:spacing w:line="300" w:lineRule="exact"/>
              <w:ind w:firstLineChars="0" w:firstLine="0"/>
              <w:jc w:val="left"/>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6</w:t>
            </w:r>
            <w:r w:rsidRPr="005209D7">
              <w:rPr>
                <w:rFonts w:ascii="仿宋" w:hAnsi="仿宋" w:hint="eastAsia"/>
                <w:sz w:val="21"/>
                <w:szCs w:val="21"/>
              </w:rPr>
              <w:t>）会使用防锈剂对维修部位进行防锈处理</w:t>
            </w:r>
          </w:p>
        </w:tc>
        <w:tc>
          <w:tcPr>
            <w:tcW w:w="1134" w:type="dxa"/>
            <w:vMerge w:val="restart"/>
            <w:vAlign w:val="center"/>
          </w:tcPr>
          <w:p w:rsidR="005209D7" w:rsidRPr="005209D7" w:rsidRDefault="005209D7" w:rsidP="000B02D0">
            <w:pPr>
              <w:snapToGrid w:val="0"/>
              <w:spacing w:line="300" w:lineRule="exact"/>
              <w:ind w:firstLineChars="0" w:firstLine="0"/>
              <w:rPr>
                <w:rFonts w:ascii="仿宋" w:hAnsi="仿宋" w:cs="仿宋"/>
                <w:sz w:val="21"/>
                <w:szCs w:val="21"/>
              </w:rPr>
            </w:pPr>
            <w:r w:rsidRPr="005209D7">
              <w:rPr>
                <w:rFonts w:ascii="仿宋" w:hAnsi="仿宋" w:cs="仿宋" w:hint="eastAsia"/>
                <w:sz w:val="21"/>
                <w:szCs w:val="21"/>
              </w:rPr>
              <w:t>汽车</w:t>
            </w:r>
            <w:r w:rsidRPr="005209D7">
              <w:rPr>
                <w:rFonts w:ascii="仿宋" w:hAnsi="仿宋" w:cs="仿宋"/>
                <w:sz w:val="21"/>
                <w:szCs w:val="21"/>
              </w:rPr>
              <w:t>构造、汽车钣金技术、汽车涂装技术、汽车材料、车身整形技术</w:t>
            </w:r>
          </w:p>
        </w:tc>
        <w:tc>
          <w:tcPr>
            <w:tcW w:w="1417" w:type="dxa"/>
            <w:vMerge/>
            <w:vAlign w:val="center"/>
          </w:tcPr>
          <w:p w:rsidR="005209D7" w:rsidRPr="005209D7" w:rsidRDefault="005209D7" w:rsidP="000B02D0">
            <w:pPr>
              <w:snapToGrid w:val="0"/>
              <w:spacing w:line="300" w:lineRule="exact"/>
              <w:ind w:left="210" w:hangingChars="100" w:hanging="210"/>
              <w:rPr>
                <w:rFonts w:ascii="仿宋" w:hAnsi="仿宋" w:cs="仿宋"/>
                <w:sz w:val="21"/>
                <w:szCs w:val="21"/>
              </w:rPr>
            </w:pPr>
          </w:p>
        </w:tc>
      </w:tr>
      <w:tr w:rsidR="000B02D0" w:rsidRPr="005209D7" w:rsidTr="000B02D0">
        <w:trPr>
          <w:cantSplit/>
          <w:trHeight w:val="510"/>
        </w:trPr>
        <w:tc>
          <w:tcPr>
            <w:tcW w:w="817"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c>
          <w:tcPr>
            <w:tcW w:w="709"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c>
          <w:tcPr>
            <w:tcW w:w="709" w:type="dxa"/>
            <w:vAlign w:val="center"/>
          </w:tcPr>
          <w:p w:rsidR="005209D7" w:rsidRPr="005209D7" w:rsidRDefault="005209D7" w:rsidP="000B02D0">
            <w:pPr>
              <w:snapToGrid w:val="0"/>
              <w:spacing w:line="300" w:lineRule="exact"/>
              <w:ind w:firstLineChars="0" w:firstLine="0"/>
              <w:rPr>
                <w:rFonts w:ascii="仿宋" w:hAnsi="仿宋" w:hint="eastAsia"/>
                <w:sz w:val="21"/>
                <w:szCs w:val="21"/>
              </w:rPr>
            </w:pPr>
            <w:r w:rsidRPr="005209D7">
              <w:rPr>
                <w:rFonts w:ascii="仿宋" w:hAnsi="仿宋" w:hint="eastAsia"/>
                <w:sz w:val="21"/>
                <w:szCs w:val="21"/>
              </w:rPr>
              <w:t>车身</w:t>
            </w:r>
          </w:p>
          <w:p w:rsidR="005209D7" w:rsidRPr="005209D7" w:rsidRDefault="005209D7" w:rsidP="000B02D0">
            <w:pPr>
              <w:snapToGrid w:val="0"/>
              <w:spacing w:line="300" w:lineRule="exact"/>
              <w:ind w:firstLineChars="0" w:firstLine="0"/>
              <w:rPr>
                <w:rFonts w:ascii="仿宋" w:hAnsi="仿宋" w:hint="eastAsia"/>
                <w:sz w:val="21"/>
                <w:szCs w:val="21"/>
              </w:rPr>
            </w:pPr>
            <w:r w:rsidRPr="005209D7">
              <w:rPr>
                <w:rFonts w:ascii="仿宋" w:hAnsi="仿宋" w:hint="eastAsia"/>
                <w:sz w:val="21"/>
                <w:szCs w:val="21"/>
              </w:rPr>
              <w:t>整形</w:t>
            </w:r>
          </w:p>
          <w:p w:rsidR="005209D7" w:rsidRPr="005209D7" w:rsidRDefault="005209D7" w:rsidP="000B02D0">
            <w:pPr>
              <w:snapToGrid w:val="0"/>
              <w:spacing w:line="300" w:lineRule="exact"/>
              <w:ind w:firstLineChars="0" w:firstLine="0"/>
              <w:rPr>
                <w:rFonts w:ascii="仿宋" w:hAnsi="仿宋" w:hint="eastAsia"/>
                <w:sz w:val="21"/>
                <w:szCs w:val="21"/>
              </w:rPr>
            </w:pPr>
            <w:r w:rsidRPr="005209D7">
              <w:rPr>
                <w:rFonts w:ascii="仿宋" w:hAnsi="仿宋" w:hint="eastAsia"/>
                <w:sz w:val="21"/>
                <w:szCs w:val="21"/>
              </w:rPr>
              <w:t>机修</w:t>
            </w:r>
          </w:p>
          <w:p w:rsidR="005209D7" w:rsidRPr="005209D7" w:rsidRDefault="005209D7" w:rsidP="000B02D0">
            <w:pPr>
              <w:snapToGrid w:val="0"/>
              <w:spacing w:line="300" w:lineRule="exact"/>
              <w:ind w:firstLineChars="0" w:firstLine="0"/>
              <w:rPr>
                <w:rFonts w:ascii="仿宋" w:hAnsi="仿宋" w:hint="eastAsia"/>
                <w:sz w:val="21"/>
                <w:szCs w:val="21"/>
              </w:rPr>
            </w:pPr>
            <w:r w:rsidRPr="005209D7">
              <w:rPr>
                <w:rFonts w:ascii="仿宋" w:hAnsi="仿宋" w:hint="eastAsia"/>
                <w:sz w:val="21"/>
                <w:szCs w:val="21"/>
              </w:rPr>
              <w:t>复车</w:t>
            </w:r>
          </w:p>
          <w:p w:rsidR="005209D7" w:rsidRPr="005209D7" w:rsidRDefault="005209D7" w:rsidP="000B02D0">
            <w:pPr>
              <w:snapToGrid w:val="0"/>
              <w:spacing w:line="300" w:lineRule="exact"/>
              <w:ind w:firstLineChars="0" w:firstLine="0"/>
              <w:rPr>
                <w:rFonts w:ascii="仿宋" w:hAnsi="仿宋" w:cs="仿宋"/>
                <w:sz w:val="21"/>
                <w:szCs w:val="21"/>
              </w:rPr>
            </w:pPr>
            <w:r w:rsidRPr="005209D7">
              <w:rPr>
                <w:rFonts w:ascii="仿宋" w:hAnsi="仿宋" w:hint="eastAsia"/>
                <w:sz w:val="21"/>
                <w:szCs w:val="21"/>
              </w:rPr>
              <w:t>门板</w:t>
            </w:r>
          </w:p>
        </w:tc>
        <w:tc>
          <w:tcPr>
            <w:tcW w:w="4961" w:type="dxa"/>
            <w:vAlign w:val="center"/>
          </w:tcPr>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）能够准确诊断前车门损伤；</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）会正确使用单作用打磨机打磨旧漆层，会正确选用打磨砂纸；</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）能够使用车身整形机对车门凹陷损伤进行拉拔修复操作；</w:t>
            </w:r>
          </w:p>
          <w:p w:rsidR="005209D7" w:rsidRPr="005209D7" w:rsidRDefault="005209D7" w:rsidP="000B02D0">
            <w:pPr>
              <w:snapToGrid w:val="0"/>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）能够根据实际情况选用正确的方法进行收火操作；</w:t>
            </w:r>
          </w:p>
          <w:p w:rsidR="005209D7" w:rsidRPr="005209D7" w:rsidRDefault="005209D7" w:rsidP="000B02D0">
            <w:pPr>
              <w:snapToGrid w:val="0"/>
              <w:spacing w:line="300" w:lineRule="exact"/>
              <w:ind w:firstLineChars="0" w:firstLine="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）会使用防锈剂对维修部位进行防锈处理</w:t>
            </w:r>
          </w:p>
        </w:tc>
        <w:tc>
          <w:tcPr>
            <w:tcW w:w="1134"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c>
          <w:tcPr>
            <w:tcW w:w="1417"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r>
      <w:tr w:rsidR="000B02D0" w:rsidRPr="005209D7" w:rsidTr="000B02D0">
        <w:trPr>
          <w:cantSplit/>
          <w:trHeight w:val="510"/>
        </w:trPr>
        <w:tc>
          <w:tcPr>
            <w:tcW w:w="817"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c>
          <w:tcPr>
            <w:tcW w:w="709"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c>
          <w:tcPr>
            <w:tcW w:w="709" w:type="dxa"/>
            <w:vAlign w:val="center"/>
          </w:tcPr>
          <w:p w:rsidR="005209D7" w:rsidRPr="005209D7" w:rsidRDefault="005209D7" w:rsidP="000B02D0">
            <w:pPr>
              <w:snapToGrid w:val="0"/>
              <w:spacing w:line="300" w:lineRule="exact"/>
              <w:ind w:firstLineChars="0" w:firstLine="0"/>
              <w:rPr>
                <w:rFonts w:ascii="仿宋" w:hAnsi="仿宋" w:hint="eastAsia"/>
                <w:sz w:val="21"/>
                <w:szCs w:val="21"/>
              </w:rPr>
            </w:pPr>
            <w:r w:rsidRPr="005209D7">
              <w:rPr>
                <w:rFonts w:ascii="仿宋" w:hAnsi="仿宋" w:hint="eastAsia"/>
                <w:sz w:val="21"/>
                <w:szCs w:val="21"/>
              </w:rPr>
              <w:t>后翼</w:t>
            </w:r>
          </w:p>
          <w:p w:rsidR="005209D7" w:rsidRPr="005209D7" w:rsidRDefault="005209D7" w:rsidP="000B02D0">
            <w:pPr>
              <w:snapToGrid w:val="0"/>
              <w:spacing w:line="300" w:lineRule="exact"/>
              <w:ind w:firstLineChars="0" w:firstLine="0"/>
              <w:rPr>
                <w:rFonts w:ascii="仿宋" w:hAnsi="仿宋" w:hint="eastAsia"/>
                <w:sz w:val="21"/>
                <w:szCs w:val="21"/>
              </w:rPr>
            </w:pPr>
            <w:r w:rsidRPr="005209D7">
              <w:rPr>
                <w:rFonts w:ascii="仿宋" w:hAnsi="仿宋" w:hint="eastAsia"/>
                <w:sz w:val="21"/>
                <w:szCs w:val="21"/>
              </w:rPr>
              <w:t>子板</w:t>
            </w:r>
          </w:p>
          <w:p w:rsidR="005209D7" w:rsidRPr="005209D7" w:rsidRDefault="005209D7" w:rsidP="000B02D0">
            <w:pPr>
              <w:snapToGrid w:val="0"/>
              <w:spacing w:line="300" w:lineRule="exact"/>
              <w:ind w:firstLineChars="0" w:firstLine="0"/>
              <w:rPr>
                <w:rFonts w:ascii="仿宋" w:hAnsi="仿宋" w:hint="eastAsia"/>
                <w:sz w:val="21"/>
                <w:szCs w:val="21"/>
              </w:rPr>
            </w:pPr>
            <w:r w:rsidRPr="005209D7">
              <w:rPr>
                <w:rFonts w:ascii="仿宋" w:hAnsi="仿宋" w:hint="eastAsia"/>
                <w:sz w:val="21"/>
                <w:szCs w:val="21"/>
              </w:rPr>
              <w:t>的切</w:t>
            </w:r>
          </w:p>
          <w:p w:rsidR="005209D7" w:rsidRPr="005209D7" w:rsidRDefault="005209D7" w:rsidP="000B02D0">
            <w:pPr>
              <w:snapToGrid w:val="0"/>
              <w:spacing w:line="300" w:lineRule="exact"/>
              <w:ind w:firstLineChars="0" w:firstLine="0"/>
              <w:rPr>
                <w:rFonts w:ascii="仿宋" w:hAnsi="仿宋" w:hint="eastAsia"/>
                <w:sz w:val="21"/>
                <w:szCs w:val="21"/>
              </w:rPr>
            </w:pPr>
            <w:r w:rsidRPr="005209D7">
              <w:rPr>
                <w:rFonts w:ascii="仿宋" w:hAnsi="仿宋" w:hint="eastAsia"/>
                <w:sz w:val="21"/>
                <w:szCs w:val="21"/>
              </w:rPr>
              <w:t>割更</w:t>
            </w:r>
          </w:p>
          <w:p w:rsidR="005209D7" w:rsidRPr="005209D7" w:rsidRDefault="005209D7" w:rsidP="000B02D0">
            <w:pPr>
              <w:snapToGrid w:val="0"/>
              <w:spacing w:line="300" w:lineRule="exact"/>
              <w:ind w:firstLineChars="0" w:firstLine="0"/>
              <w:rPr>
                <w:rFonts w:ascii="仿宋" w:hAnsi="仿宋" w:cs="仿宋"/>
                <w:sz w:val="21"/>
                <w:szCs w:val="21"/>
              </w:rPr>
            </w:pPr>
            <w:r w:rsidRPr="005209D7">
              <w:rPr>
                <w:rFonts w:ascii="仿宋" w:hAnsi="仿宋" w:hint="eastAsia"/>
                <w:sz w:val="21"/>
                <w:szCs w:val="21"/>
              </w:rPr>
              <w:t>换</w:t>
            </w:r>
          </w:p>
        </w:tc>
        <w:tc>
          <w:tcPr>
            <w:tcW w:w="4961" w:type="dxa"/>
            <w:vAlign w:val="center"/>
          </w:tcPr>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）会查阅车身维修手册；</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）能够正确切割后翼子板；</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）能够进行后翼子板点焊点分离操作；</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）能够对新后翼子板进行定位切割及打孔操作；</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）会用常用夹具进行后翼子板尺寸定位；</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6</w:t>
            </w:r>
            <w:r w:rsidRPr="005209D7">
              <w:rPr>
                <w:rFonts w:ascii="仿宋" w:hAnsi="仿宋" w:hint="eastAsia"/>
                <w:sz w:val="21"/>
                <w:szCs w:val="21"/>
              </w:rPr>
              <w:t>）会使用气体保护焊填孔焊工艺进行填孔焊接；</w:t>
            </w:r>
          </w:p>
          <w:p w:rsidR="005209D7" w:rsidRPr="005209D7" w:rsidRDefault="005209D7" w:rsidP="000B02D0">
            <w:pPr>
              <w:snapToGrid w:val="0"/>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7</w:t>
            </w:r>
            <w:r w:rsidRPr="005209D7">
              <w:rPr>
                <w:rFonts w:ascii="仿宋" w:hAnsi="仿宋" w:hint="eastAsia"/>
                <w:sz w:val="21"/>
                <w:szCs w:val="21"/>
              </w:rPr>
              <w:t>）会使用气体保护焊无衬板逐点焊接工艺对薄板对缝进行焊接；</w:t>
            </w:r>
          </w:p>
          <w:p w:rsidR="005209D7" w:rsidRPr="005209D7" w:rsidRDefault="005209D7" w:rsidP="000B02D0">
            <w:pPr>
              <w:snapToGrid w:val="0"/>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8</w:t>
            </w:r>
            <w:r w:rsidRPr="005209D7">
              <w:rPr>
                <w:rFonts w:ascii="仿宋" w:hAnsi="仿宋" w:hint="eastAsia"/>
                <w:sz w:val="21"/>
                <w:szCs w:val="21"/>
              </w:rPr>
              <w:t>）会用点焊机进行点焊操作；</w:t>
            </w:r>
          </w:p>
          <w:p w:rsidR="005209D7" w:rsidRPr="005209D7" w:rsidRDefault="005209D7" w:rsidP="000B02D0">
            <w:pPr>
              <w:snapToGrid w:val="0"/>
              <w:spacing w:line="300" w:lineRule="exact"/>
              <w:ind w:firstLineChars="0" w:firstLine="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9</w:t>
            </w:r>
            <w:r w:rsidRPr="005209D7">
              <w:rPr>
                <w:rFonts w:ascii="仿宋" w:hAnsi="仿宋" w:hint="eastAsia"/>
                <w:sz w:val="21"/>
                <w:szCs w:val="21"/>
              </w:rPr>
              <w:t>）会使用防锈剂对维修部位进行防锈处理</w:t>
            </w:r>
          </w:p>
        </w:tc>
        <w:tc>
          <w:tcPr>
            <w:tcW w:w="1134"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c>
          <w:tcPr>
            <w:tcW w:w="1417"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r>
      <w:tr w:rsidR="000B02D0" w:rsidRPr="005209D7" w:rsidTr="000B02D0">
        <w:trPr>
          <w:cantSplit/>
          <w:trHeight w:val="510"/>
        </w:trPr>
        <w:tc>
          <w:tcPr>
            <w:tcW w:w="817"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c>
          <w:tcPr>
            <w:tcW w:w="709" w:type="dxa"/>
            <w:vMerge w:val="restart"/>
            <w:vAlign w:val="center"/>
          </w:tcPr>
          <w:p w:rsidR="005209D7" w:rsidRPr="005209D7" w:rsidRDefault="005209D7" w:rsidP="000B02D0">
            <w:pPr>
              <w:spacing w:line="300" w:lineRule="exact"/>
              <w:ind w:firstLineChars="0" w:firstLine="0"/>
              <w:rPr>
                <w:rFonts w:ascii="仿宋" w:hAnsi="仿宋" w:cs="仿宋"/>
                <w:sz w:val="21"/>
                <w:szCs w:val="21"/>
              </w:rPr>
            </w:pPr>
            <w:r w:rsidRPr="005209D7">
              <w:rPr>
                <w:rFonts w:ascii="仿宋" w:hAnsi="仿宋" w:hint="eastAsia"/>
                <w:bCs/>
                <w:kern w:val="0"/>
                <w:sz w:val="21"/>
                <w:szCs w:val="21"/>
              </w:rPr>
              <w:t>车身结构件的修复</w:t>
            </w:r>
          </w:p>
        </w:tc>
        <w:tc>
          <w:tcPr>
            <w:tcW w:w="709" w:type="dxa"/>
            <w:vAlign w:val="center"/>
          </w:tcPr>
          <w:p w:rsidR="005209D7" w:rsidRPr="005209D7" w:rsidRDefault="005209D7" w:rsidP="000B02D0">
            <w:pPr>
              <w:spacing w:line="300" w:lineRule="exact"/>
              <w:ind w:firstLineChars="0" w:firstLine="0"/>
              <w:rPr>
                <w:rFonts w:ascii="仿宋" w:hAnsi="仿宋" w:hint="eastAsia"/>
                <w:sz w:val="21"/>
                <w:szCs w:val="21"/>
              </w:rPr>
            </w:pPr>
            <w:r w:rsidRPr="005209D7">
              <w:rPr>
                <w:rFonts w:ascii="仿宋" w:hAnsi="仿宋" w:hint="eastAsia"/>
                <w:sz w:val="21"/>
                <w:szCs w:val="21"/>
              </w:rPr>
              <w:t>承载</w:t>
            </w:r>
          </w:p>
          <w:p w:rsidR="005209D7" w:rsidRPr="005209D7" w:rsidRDefault="005209D7" w:rsidP="000B02D0">
            <w:pPr>
              <w:spacing w:line="300" w:lineRule="exact"/>
              <w:ind w:firstLineChars="0" w:firstLine="0"/>
              <w:rPr>
                <w:rFonts w:ascii="仿宋" w:hAnsi="仿宋" w:hint="eastAsia"/>
                <w:sz w:val="21"/>
                <w:szCs w:val="21"/>
              </w:rPr>
            </w:pPr>
            <w:r w:rsidRPr="005209D7">
              <w:rPr>
                <w:rFonts w:ascii="仿宋" w:hAnsi="仿宋" w:hint="eastAsia"/>
                <w:sz w:val="21"/>
                <w:szCs w:val="21"/>
              </w:rPr>
              <w:t>式车</w:t>
            </w:r>
          </w:p>
          <w:p w:rsidR="005209D7" w:rsidRPr="005209D7" w:rsidRDefault="005209D7" w:rsidP="000B02D0">
            <w:pPr>
              <w:spacing w:line="300" w:lineRule="exact"/>
              <w:ind w:firstLineChars="0" w:firstLine="0"/>
              <w:rPr>
                <w:rFonts w:ascii="仿宋" w:hAnsi="仿宋" w:hint="eastAsia"/>
                <w:sz w:val="21"/>
                <w:szCs w:val="21"/>
              </w:rPr>
            </w:pPr>
            <w:r w:rsidRPr="005209D7">
              <w:rPr>
                <w:rFonts w:ascii="仿宋" w:hAnsi="仿宋" w:hint="eastAsia"/>
                <w:sz w:val="21"/>
                <w:szCs w:val="21"/>
              </w:rPr>
              <w:t>身前</w:t>
            </w:r>
          </w:p>
          <w:p w:rsidR="005209D7" w:rsidRPr="005209D7" w:rsidRDefault="005209D7" w:rsidP="000B02D0">
            <w:pPr>
              <w:spacing w:line="300" w:lineRule="exact"/>
              <w:ind w:firstLineChars="0" w:firstLine="0"/>
              <w:rPr>
                <w:rFonts w:ascii="仿宋" w:hAnsi="仿宋" w:hint="eastAsia"/>
                <w:sz w:val="21"/>
                <w:szCs w:val="21"/>
              </w:rPr>
            </w:pPr>
            <w:r w:rsidRPr="005209D7">
              <w:rPr>
                <w:rFonts w:ascii="仿宋" w:hAnsi="仿宋" w:hint="eastAsia"/>
                <w:sz w:val="21"/>
                <w:szCs w:val="21"/>
              </w:rPr>
              <w:t>纵梁</w:t>
            </w:r>
          </w:p>
          <w:p w:rsidR="005209D7" w:rsidRPr="005209D7" w:rsidRDefault="005209D7" w:rsidP="000B02D0">
            <w:pPr>
              <w:spacing w:line="300" w:lineRule="exact"/>
              <w:ind w:firstLineChars="0" w:firstLine="0"/>
              <w:rPr>
                <w:rFonts w:ascii="仿宋" w:hAnsi="仿宋" w:hint="eastAsia"/>
                <w:sz w:val="21"/>
                <w:szCs w:val="21"/>
              </w:rPr>
            </w:pPr>
            <w:r w:rsidRPr="005209D7">
              <w:rPr>
                <w:rFonts w:ascii="仿宋" w:hAnsi="仿宋" w:hint="eastAsia"/>
                <w:sz w:val="21"/>
                <w:szCs w:val="21"/>
              </w:rPr>
              <w:t>的拉</w:t>
            </w:r>
          </w:p>
          <w:p w:rsidR="005209D7" w:rsidRPr="005209D7" w:rsidRDefault="005209D7" w:rsidP="000B02D0">
            <w:pPr>
              <w:spacing w:line="300" w:lineRule="exact"/>
              <w:ind w:firstLineChars="0" w:firstLine="0"/>
              <w:rPr>
                <w:rFonts w:ascii="仿宋" w:hAnsi="仿宋" w:hint="eastAsia"/>
                <w:sz w:val="21"/>
                <w:szCs w:val="21"/>
              </w:rPr>
            </w:pPr>
            <w:r w:rsidRPr="005209D7">
              <w:rPr>
                <w:rFonts w:ascii="仿宋" w:hAnsi="仿宋" w:hint="eastAsia"/>
                <w:sz w:val="21"/>
                <w:szCs w:val="21"/>
              </w:rPr>
              <w:t>伸校</w:t>
            </w:r>
          </w:p>
          <w:p w:rsidR="005209D7" w:rsidRPr="005209D7" w:rsidRDefault="005209D7" w:rsidP="000B02D0">
            <w:pPr>
              <w:spacing w:line="300" w:lineRule="exact"/>
              <w:ind w:firstLineChars="0" w:firstLine="0"/>
              <w:rPr>
                <w:rFonts w:ascii="仿宋" w:hAnsi="仿宋" w:cs="仿宋"/>
                <w:sz w:val="21"/>
                <w:szCs w:val="21"/>
              </w:rPr>
            </w:pPr>
            <w:r w:rsidRPr="005209D7">
              <w:rPr>
                <w:rFonts w:ascii="仿宋" w:hAnsi="仿宋" w:hint="eastAsia"/>
                <w:sz w:val="21"/>
                <w:szCs w:val="21"/>
              </w:rPr>
              <w:t>正</w:t>
            </w:r>
          </w:p>
        </w:tc>
        <w:tc>
          <w:tcPr>
            <w:tcW w:w="4961" w:type="dxa"/>
            <w:vAlign w:val="center"/>
          </w:tcPr>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）会查阅车身维修手册；</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）能正确使用车身矫正平台对车身进行固定；</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）会用电子测量系统操对车身三维数据进行准确测量；</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）能够使用拉伸校正系统对前纵梁进行拉伸校正；</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）能够准确确定前纵梁切割部位并进行切割操作；</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6</w:t>
            </w:r>
            <w:r w:rsidRPr="005209D7">
              <w:rPr>
                <w:rFonts w:ascii="仿宋" w:hAnsi="仿宋" w:hint="eastAsia"/>
                <w:sz w:val="21"/>
                <w:szCs w:val="21"/>
              </w:rPr>
              <w:t>）能对新构件进行定位切割操；</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7</w:t>
            </w:r>
            <w:r w:rsidRPr="005209D7">
              <w:rPr>
                <w:rFonts w:ascii="仿宋" w:hAnsi="仿宋" w:hint="eastAsia"/>
                <w:sz w:val="21"/>
                <w:szCs w:val="21"/>
              </w:rPr>
              <w:t>）能利用手工成形工艺加工制作新构件；</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8</w:t>
            </w:r>
            <w:r w:rsidRPr="005209D7">
              <w:rPr>
                <w:rFonts w:ascii="仿宋" w:hAnsi="仿宋" w:hint="eastAsia"/>
                <w:sz w:val="21"/>
                <w:szCs w:val="21"/>
              </w:rPr>
              <w:t>）能对较厚板件进行气体保护焊焊接操作</w:t>
            </w:r>
          </w:p>
        </w:tc>
        <w:tc>
          <w:tcPr>
            <w:tcW w:w="1134" w:type="dxa"/>
            <w:vMerge w:val="restart"/>
            <w:vAlign w:val="center"/>
          </w:tcPr>
          <w:p w:rsidR="005209D7" w:rsidRPr="005209D7" w:rsidRDefault="005209D7" w:rsidP="000B02D0">
            <w:pPr>
              <w:spacing w:line="300" w:lineRule="exact"/>
              <w:ind w:firstLine="420"/>
              <w:rPr>
                <w:rFonts w:ascii="仿宋" w:hAnsi="仿宋" w:cs="仿宋"/>
                <w:sz w:val="21"/>
                <w:szCs w:val="21"/>
              </w:rPr>
            </w:pPr>
            <w:r w:rsidRPr="005209D7">
              <w:rPr>
                <w:rFonts w:ascii="仿宋" w:hAnsi="仿宋" w:cs="仿宋" w:hint="eastAsia"/>
                <w:sz w:val="21"/>
                <w:szCs w:val="21"/>
              </w:rPr>
              <w:t>汽车</w:t>
            </w:r>
            <w:r w:rsidRPr="005209D7">
              <w:rPr>
                <w:rFonts w:ascii="仿宋" w:hAnsi="仿宋" w:cs="仿宋"/>
                <w:sz w:val="21"/>
                <w:szCs w:val="21"/>
              </w:rPr>
              <w:t>构造</w:t>
            </w:r>
            <w:r w:rsidRPr="005209D7">
              <w:rPr>
                <w:rFonts w:ascii="仿宋" w:hAnsi="仿宋" w:cs="仿宋" w:hint="eastAsia"/>
                <w:sz w:val="21"/>
                <w:szCs w:val="21"/>
              </w:rPr>
              <w:t>、钳工</w:t>
            </w:r>
            <w:r w:rsidRPr="005209D7">
              <w:rPr>
                <w:rFonts w:ascii="仿宋" w:hAnsi="仿宋" w:cs="仿宋"/>
                <w:sz w:val="21"/>
                <w:szCs w:val="21"/>
              </w:rPr>
              <w:t>基础、钣金焊接技术、车身整形技术</w:t>
            </w:r>
          </w:p>
        </w:tc>
        <w:tc>
          <w:tcPr>
            <w:tcW w:w="1417" w:type="dxa"/>
            <w:vMerge/>
            <w:vAlign w:val="center"/>
          </w:tcPr>
          <w:p w:rsidR="005209D7" w:rsidRPr="005209D7" w:rsidRDefault="005209D7" w:rsidP="000B02D0">
            <w:pPr>
              <w:spacing w:line="300" w:lineRule="exact"/>
              <w:ind w:left="210" w:hangingChars="100" w:hanging="210"/>
              <w:rPr>
                <w:rFonts w:ascii="仿宋" w:hAnsi="仿宋" w:cs="仿宋"/>
                <w:sz w:val="21"/>
                <w:szCs w:val="21"/>
              </w:rPr>
            </w:pPr>
          </w:p>
        </w:tc>
      </w:tr>
      <w:tr w:rsidR="000B02D0" w:rsidRPr="005209D7" w:rsidTr="000B02D0">
        <w:trPr>
          <w:cantSplit/>
          <w:trHeight w:val="510"/>
        </w:trPr>
        <w:tc>
          <w:tcPr>
            <w:tcW w:w="817"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c>
          <w:tcPr>
            <w:tcW w:w="709" w:type="dxa"/>
            <w:vMerge/>
            <w:vAlign w:val="center"/>
          </w:tcPr>
          <w:p w:rsidR="005209D7" w:rsidRPr="005209D7" w:rsidRDefault="005209D7" w:rsidP="000B02D0">
            <w:pPr>
              <w:adjustRightInd w:val="0"/>
              <w:snapToGrid w:val="0"/>
              <w:spacing w:line="300" w:lineRule="exact"/>
              <w:ind w:firstLine="420"/>
              <w:rPr>
                <w:rFonts w:ascii="仿宋" w:hAnsi="仿宋" w:cs="仿宋"/>
                <w:sz w:val="21"/>
                <w:szCs w:val="21"/>
              </w:rPr>
            </w:pPr>
          </w:p>
        </w:tc>
        <w:tc>
          <w:tcPr>
            <w:tcW w:w="709" w:type="dxa"/>
            <w:vAlign w:val="center"/>
          </w:tcPr>
          <w:p w:rsidR="005209D7" w:rsidRPr="005209D7" w:rsidRDefault="005209D7" w:rsidP="000B02D0">
            <w:pPr>
              <w:spacing w:line="300" w:lineRule="exact"/>
              <w:ind w:firstLineChars="0" w:firstLine="0"/>
              <w:rPr>
                <w:rFonts w:ascii="仿宋" w:hAnsi="仿宋" w:hint="eastAsia"/>
                <w:sz w:val="21"/>
                <w:szCs w:val="21"/>
              </w:rPr>
            </w:pPr>
            <w:r w:rsidRPr="005209D7">
              <w:rPr>
                <w:rFonts w:ascii="仿宋" w:hAnsi="仿宋" w:hint="eastAsia"/>
                <w:sz w:val="21"/>
                <w:szCs w:val="21"/>
              </w:rPr>
              <w:t>承载</w:t>
            </w:r>
          </w:p>
          <w:p w:rsidR="005209D7" w:rsidRPr="005209D7" w:rsidRDefault="005209D7" w:rsidP="000B02D0">
            <w:pPr>
              <w:spacing w:line="300" w:lineRule="exact"/>
              <w:ind w:firstLineChars="0" w:firstLine="0"/>
              <w:rPr>
                <w:rFonts w:ascii="仿宋" w:hAnsi="仿宋" w:hint="eastAsia"/>
                <w:sz w:val="21"/>
                <w:szCs w:val="21"/>
              </w:rPr>
            </w:pPr>
            <w:r w:rsidRPr="005209D7">
              <w:rPr>
                <w:rFonts w:ascii="仿宋" w:hAnsi="仿宋" w:hint="eastAsia"/>
                <w:sz w:val="21"/>
                <w:szCs w:val="21"/>
              </w:rPr>
              <w:t>式车</w:t>
            </w:r>
          </w:p>
          <w:p w:rsidR="005209D7" w:rsidRPr="005209D7" w:rsidRDefault="005209D7" w:rsidP="000B02D0">
            <w:pPr>
              <w:spacing w:line="300" w:lineRule="exact"/>
              <w:ind w:firstLineChars="0" w:firstLine="0"/>
              <w:rPr>
                <w:rFonts w:ascii="仿宋" w:hAnsi="仿宋" w:hint="eastAsia"/>
                <w:sz w:val="21"/>
                <w:szCs w:val="21"/>
              </w:rPr>
            </w:pPr>
            <w:r w:rsidRPr="005209D7">
              <w:rPr>
                <w:rFonts w:ascii="仿宋" w:hAnsi="仿宋" w:hint="eastAsia"/>
                <w:sz w:val="21"/>
                <w:szCs w:val="21"/>
              </w:rPr>
              <w:t>身</w:t>
            </w:r>
            <w:r w:rsidRPr="005209D7">
              <w:rPr>
                <w:rFonts w:ascii="仿宋" w:hAnsi="仿宋"/>
                <w:sz w:val="21"/>
                <w:szCs w:val="21"/>
              </w:rPr>
              <w:t>B</w:t>
            </w:r>
          </w:p>
          <w:p w:rsidR="005209D7" w:rsidRPr="005209D7" w:rsidRDefault="005209D7" w:rsidP="000B02D0">
            <w:pPr>
              <w:spacing w:line="300" w:lineRule="exact"/>
              <w:ind w:firstLineChars="0" w:firstLine="0"/>
              <w:rPr>
                <w:rFonts w:ascii="仿宋" w:hAnsi="仿宋" w:hint="eastAsia"/>
                <w:sz w:val="21"/>
                <w:szCs w:val="21"/>
              </w:rPr>
            </w:pPr>
            <w:r w:rsidRPr="005209D7">
              <w:rPr>
                <w:rFonts w:ascii="仿宋" w:hAnsi="仿宋" w:hint="eastAsia"/>
                <w:sz w:val="21"/>
                <w:szCs w:val="21"/>
              </w:rPr>
              <w:t>柱的</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修理</w:t>
            </w:r>
          </w:p>
        </w:tc>
        <w:tc>
          <w:tcPr>
            <w:tcW w:w="4961" w:type="dxa"/>
            <w:vAlign w:val="center"/>
          </w:tcPr>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）会查阅车身维修手册；</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）能正确使用车身矫正平台对车身进行固定；</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）会用电子测量系统对车身三维数据进行准确测量；</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）会用拉伸校正系统进行</w:t>
            </w:r>
            <w:r w:rsidRPr="005209D7">
              <w:rPr>
                <w:rFonts w:ascii="仿宋" w:hAnsi="仿宋"/>
                <w:sz w:val="21"/>
                <w:szCs w:val="21"/>
              </w:rPr>
              <w:t>B</w:t>
            </w:r>
            <w:r w:rsidRPr="005209D7">
              <w:rPr>
                <w:rFonts w:ascii="仿宋" w:hAnsi="仿宋" w:hint="eastAsia"/>
                <w:sz w:val="21"/>
                <w:szCs w:val="21"/>
              </w:rPr>
              <w:t>柱的拉伸矫正操作；</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）会用气动钻进行点焊的分离操作；</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6</w:t>
            </w:r>
            <w:r w:rsidRPr="005209D7">
              <w:rPr>
                <w:rFonts w:ascii="仿宋" w:hAnsi="仿宋" w:hint="eastAsia"/>
                <w:sz w:val="21"/>
                <w:szCs w:val="21"/>
              </w:rPr>
              <w:t>）会用气动锯进行局部切割；</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7</w:t>
            </w:r>
            <w:r w:rsidRPr="005209D7">
              <w:rPr>
                <w:rFonts w:ascii="仿宋" w:hAnsi="仿宋" w:hint="eastAsia"/>
                <w:sz w:val="21"/>
                <w:szCs w:val="21"/>
              </w:rPr>
              <w:t>）会用点焊设备对更换板件进行点焊焊接；</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8</w:t>
            </w:r>
            <w:r w:rsidRPr="005209D7">
              <w:rPr>
                <w:rFonts w:ascii="仿宋" w:hAnsi="仿宋" w:hint="eastAsia"/>
                <w:sz w:val="21"/>
                <w:szCs w:val="21"/>
              </w:rPr>
              <w:t>）会用气体保护焊的填孔焊、有衬板对接焊等工艺对更换板件进行焊接；</w:t>
            </w:r>
          </w:p>
          <w:p w:rsidR="005209D7" w:rsidRPr="005209D7" w:rsidRDefault="005209D7" w:rsidP="000B02D0">
            <w:pPr>
              <w:spacing w:line="300" w:lineRule="exact"/>
              <w:ind w:firstLineChars="0" w:firstLine="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9</w:t>
            </w:r>
            <w:r w:rsidRPr="005209D7">
              <w:rPr>
                <w:rFonts w:ascii="仿宋" w:hAnsi="仿宋" w:hint="eastAsia"/>
                <w:sz w:val="21"/>
                <w:szCs w:val="21"/>
              </w:rPr>
              <w:t>）能够进行构件焊接后防锈处理操作</w:t>
            </w:r>
          </w:p>
        </w:tc>
        <w:tc>
          <w:tcPr>
            <w:tcW w:w="1134" w:type="dxa"/>
            <w:vMerge/>
            <w:vAlign w:val="center"/>
          </w:tcPr>
          <w:p w:rsidR="005209D7" w:rsidRPr="005209D7" w:rsidRDefault="005209D7" w:rsidP="000B02D0">
            <w:pPr>
              <w:adjustRightInd w:val="0"/>
              <w:snapToGrid w:val="0"/>
              <w:spacing w:line="300" w:lineRule="exact"/>
              <w:ind w:left="210" w:hangingChars="100" w:hanging="210"/>
              <w:rPr>
                <w:rFonts w:ascii="仿宋" w:hAnsi="仿宋" w:cs="仿宋"/>
                <w:sz w:val="21"/>
                <w:szCs w:val="21"/>
              </w:rPr>
            </w:pPr>
          </w:p>
        </w:tc>
        <w:tc>
          <w:tcPr>
            <w:tcW w:w="1417" w:type="dxa"/>
            <w:vMerge/>
            <w:vAlign w:val="center"/>
          </w:tcPr>
          <w:p w:rsidR="005209D7" w:rsidRPr="005209D7" w:rsidRDefault="005209D7" w:rsidP="000B02D0">
            <w:pPr>
              <w:spacing w:line="300" w:lineRule="exact"/>
              <w:ind w:firstLine="420"/>
              <w:rPr>
                <w:rFonts w:ascii="仿宋" w:hAnsi="仿宋" w:cs="仿宋"/>
                <w:sz w:val="21"/>
                <w:szCs w:val="21"/>
              </w:rPr>
            </w:pPr>
          </w:p>
        </w:tc>
      </w:tr>
      <w:tr w:rsidR="000B02D0" w:rsidRPr="005209D7" w:rsidTr="000B02D0">
        <w:trPr>
          <w:cantSplit/>
          <w:trHeight w:val="3528"/>
        </w:trPr>
        <w:tc>
          <w:tcPr>
            <w:tcW w:w="817" w:type="dxa"/>
            <w:vMerge/>
            <w:vAlign w:val="center"/>
          </w:tcPr>
          <w:p w:rsidR="005209D7" w:rsidRPr="005209D7" w:rsidRDefault="005209D7" w:rsidP="000B02D0">
            <w:pPr>
              <w:snapToGrid w:val="0"/>
              <w:spacing w:line="300" w:lineRule="exact"/>
              <w:ind w:firstLine="420"/>
              <w:rPr>
                <w:rFonts w:ascii="仿宋" w:hAnsi="仿宋" w:cs="仿宋"/>
                <w:sz w:val="21"/>
                <w:szCs w:val="21"/>
              </w:rPr>
            </w:pPr>
          </w:p>
        </w:tc>
        <w:tc>
          <w:tcPr>
            <w:tcW w:w="709" w:type="dxa"/>
            <w:vMerge/>
            <w:vAlign w:val="center"/>
          </w:tcPr>
          <w:p w:rsidR="005209D7" w:rsidRPr="005209D7" w:rsidRDefault="005209D7" w:rsidP="000B02D0">
            <w:pPr>
              <w:adjustRightInd w:val="0"/>
              <w:snapToGrid w:val="0"/>
              <w:spacing w:line="300" w:lineRule="exact"/>
              <w:ind w:firstLine="420"/>
              <w:rPr>
                <w:rFonts w:ascii="仿宋" w:hAnsi="仿宋" w:cs="仿宋"/>
                <w:sz w:val="21"/>
                <w:szCs w:val="21"/>
              </w:rPr>
            </w:pPr>
          </w:p>
        </w:tc>
        <w:tc>
          <w:tcPr>
            <w:tcW w:w="709" w:type="dxa"/>
            <w:vAlign w:val="center"/>
          </w:tcPr>
          <w:p w:rsidR="005209D7" w:rsidRPr="005209D7" w:rsidRDefault="005209D7" w:rsidP="000B02D0">
            <w:pPr>
              <w:spacing w:line="300" w:lineRule="exact"/>
              <w:ind w:firstLineChars="0" w:firstLine="0"/>
              <w:rPr>
                <w:rFonts w:ascii="仿宋" w:hAnsi="仿宋" w:hint="eastAsia"/>
                <w:sz w:val="21"/>
                <w:szCs w:val="21"/>
              </w:rPr>
            </w:pPr>
            <w:r w:rsidRPr="005209D7">
              <w:rPr>
                <w:rFonts w:ascii="仿宋" w:hAnsi="仿宋" w:hint="eastAsia"/>
                <w:sz w:val="21"/>
                <w:szCs w:val="21"/>
              </w:rPr>
              <w:t>承载</w:t>
            </w:r>
          </w:p>
          <w:p w:rsidR="005209D7" w:rsidRPr="005209D7" w:rsidRDefault="005209D7" w:rsidP="000B02D0">
            <w:pPr>
              <w:spacing w:line="300" w:lineRule="exact"/>
              <w:ind w:firstLineChars="0" w:firstLine="0"/>
              <w:rPr>
                <w:rFonts w:ascii="仿宋" w:hAnsi="仿宋" w:hint="eastAsia"/>
                <w:sz w:val="21"/>
                <w:szCs w:val="21"/>
              </w:rPr>
            </w:pPr>
            <w:r w:rsidRPr="005209D7">
              <w:rPr>
                <w:rFonts w:ascii="仿宋" w:hAnsi="仿宋" w:hint="eastAsia"/>
                <w:sz w:val="21"/>
                <w:szCs w:val="21"/>
              </w:rPr>
              <w:t>式车</w:t>
            </w:r>
          </w:p>
          <w:p w:rsidR="005209D7" w:rsidRPr="005209D7" w:rsidRDefault="005209D7" w:rsidP="000B02D0">
            <w:pPr>
              <w:spacing w:line="300" w:lineRule="exact"/>
              <w:ind w:firstLineChars="0" w:firstLine="0"/>
              <w:rPr>
                <w:rFonts w:ascii="仿宋" w:hAnsi="仿宋" w:hint="eastAsia"/>
                <w:sz w:val="21"/>
                <w:szCs w:val="21"/>
              </w:rPr>
            </w:pPr>
            <w:r w:rsidRPr="005209D7">
              <w:rPr>
                <w:rFonts w:ascii="仿宋" w:hAnsi="仿宋" w:hint="eastAsia"/>
                <w:sz w:val="21"/>
                <w:szCs w:val="21"/>
              </w:rPr>
              <w:t>身后</w:t>
            </w:r>
          </w:p>
          <w:p w:rsidR="005209D7" w:rsidRPr="005209D7" w:rsidRDefault="005209D7" w:rsidP="000B02D0">
            <w:pPr>
              <w:spacing w:line="300" w:lineRule="exact"/>
              <w:ind w:firstLineChars="0" w:firstLine="0"/>
              <w:rPr>
                <w:rFonts w:ascii="仿宋" w:hAnsi="仿宋" w:hint="eastAsia"/>
                <w:sz w:val="21"/>
                <w:szCs w:val="21"/>
              </w:rPr>
            </w:pPr>
            <w:r w:rsidRPr="005209D7">
              <w:rPr>
                <w:rFonts w:ascii="仿宋" w:hAnsi="仿宋" w:hint="eastAsia"/>
                <w:sz w:val="21"/>
                <w:szCs w:val="21"/>
              </w:rPr>
              <w:t>地板</w:t>
            </w:r>
          </w:p>
          <w:p w:rsidR="005209D7" w:rsidRPr="005209D7" w:rsidRDefault="005209D7" w:rsidP="000B02D0">
            <w:pPr>
              <w:spacing w:line="300" w:lineRule="exact"/>
              <w:ind w:firstLineChars="0" w:firstLine="0"/>
              <w:rPr>
                <w:rFonts w:ascii="仿宋" w:hAnsi="仿宋" w:hint="eastAsia"/>
                <w:sz w:val="21"/>
                <w:szCs w:val="21"/>
              </w:rPr>
            </w:pPr>
            <w:r w:rsidRPr="005209D7">
              <w:rPr>
                <w:rFonts w:ascii="仿宋" w:hAnsi="仿宋" w:hint="eastAsia"/>
                <w:sz w:val="21"/>
                <w:szCs w:val="21"/>
              </w:rPr>
              <w:t>的修</w:t>
            </w:r>
          </w:p>
          <w:p w:rsidR="005209D7" w:rsidRPr="005209D7" w:rsidRDefault="005209D7" w:rsidP="000B02D0">
            <w:pPr>
              <w:spacing w:line="300" w:lineRule="exact"/>
              <w:ind w:firstLineChars="0" w:firstLine="0"/>
              <w:rPr>
                <w:rFonts w:ascii="仿宋" w:hAnsi="仿宋" w:cs="仿宋"/>
                <w:sz w:val="21"/>
                <w:szCs w:val="21"/>
              </w:rPr>
            </w:pPr>
            <w:r w:rsidRPr="005209D7">
              <w:rPr>
                <w:rFonts w:ascii="仿宋" w:hAnsi="仿宋" w:hint="eastAsia"/>
                <w:sz w:val="21"/>
                <w:szCs w:val="21"/>
              </w:rPr>
              <w:t>理</w:t>
            </w:r>
          </w:p>
        </w:tc>
        <w:tc>
          <w:tcPr>
            <w:tcW w:w="4961" w:type="dxa"/>
            <w:vAlign w:val="center"/>
          </w:tcPr>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）会查阅车身维修手册；</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）能正确使用车身矫正平台对车身进行固定；</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）会用电子测量系统对车身三维数据进行准确测量；</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）会用拉伸校正系统进行拉伸矫正操作；</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）会用气动钻、气动锯等进行板件分离操作；</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6</w:t>
            </w:r>
            <w:r w:rsidRPr="005209D7">
              <w:rPr>
                <w:rFonts w:ascii="仿宋" w:hAnsi="仿宋" w:hint="eastAsia"/>
                <w:sz w:val="21"/>
                <w:szCs w:val="21"/>
              </w:rPr>
              <w:t>）能够用常用夹具对新板件进行定位；</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7</w:t>
            </w:r>
            <w:r w:rsidRPr="005209D7">
              <w:rPr>
                <w:rFonts w:ascii="仿宋" w:hAnsi="仿宋" w:hint="eastAsia"/>
                <w:sz w:val="21"/>
                <w:szCs w:val="21"/>
              </w:rPr>
              <w:t>）会用点焊设备对更换板件进行点焊焊接；</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8</w:t>
            </w:r>
            <w:r w:rsidRPr="005209D7">
              <w:rPr>
                <w:rFonts w:ascii="仿宋" w:hAnsi="仿宋" w:hint="eastAsia"/>
                <w:sz w:val="21"/>
                <w:szCs w:val="21"/>
              </w:rPr>
              <w:t>）会用气体保护焊的填孔焊、有衬板对接焊等工艺对更换板件进行焊接；</w:t>
            </w:r>
          </w:p>
          <w:p w:rsidR="005209D7" w:rsidRPr="005209D7" w:rsidRDefault="005209D7" w:rsidP="000B02D0">
            <w:pPr>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9</w:t>
            </w:r>
            <w:r w:rsidRPr="005209D7">
              <w:rPr>
                <w:rFonts w:ascii="仿宋" w:hAnsi="仿宋" w:hint="eastAsia"/>
                <w:sz w:val="21"/>
                <w:szCs w:val="21"/>
              </w:rPr>
              <w:t>）能够进行构件焊接后防锈处理操作</w:t>
            </w:r>
          </w:p>
        </w:tc>
        <w:tc>
          <w:tcPr>
            <w:tcW w:w="1134" w:type="dxa"/>
            <w:vMerge/>
            <w:vAlign w:val="center"/>
          </w:tcPr>
          <w:p w:rsidR="005209D7" w:rsidRPr="005209D7" w:rsidRDefault="005209D7" w:rsidP="000B02D0">
            <w:pPr>
              <w:adjustRightInd w:val="0"/>
              <w:snapToGrid w:val="0"/>
              <w:spacing w:line="300" w:lineRule="exact"/>
              <w:ind w:left="210" w:hangingChars="100" w:hanging="210"/>
              <w:rPr>
                <w:rFonts w:ascii="仿宋" w:hAnsi="仿宋" w:cs="仿宋"/>
                <w:sz w:val="21"/>
                <w:szCs w:val="21"/>
              </w:rPr>
            </w:pPr>
          </w:p>
        </w:tc>
        <w:tc>
          <w:tcPr>
            <w:tcW w:w="1417" w:type="dxa"/>
            <w:vMerge/>
            <w:vAlign w:val="center"/>
          </w:tcPr>
          <w:p w:rsidR="005209D7" w:rsidRPr="005209D7" w:rsidRDefault="005209D7" w:rsidP="000B02D0">
            <w:pPr>
              <w:spacing w:line="300" w:lineRule="exact"/>
              <w:ind w:firstLine="420"/>
              <w:rPr>
                <w:rFonts w:ascii="仿宋" w:hAnsi="仿宋" w:cs="仿宋"/>
                <w:sz w:val="21"/>
                <w:szCs w:val="21"/>
              </w:rPr>
            </w:pPr>
          </w:p>
        </w:tc>
      </w:tr>
      <w:tr w:rsidR="000B02D0" w:rsidRPr="005209D7" w:rsidTr="000B02D0">
        <w:trPr>
          <w:cantSplit/>
          <w:trHeight w:val="510"/>
        </w:trPr>
        <w:tc>
          <w:tcPr>
            <w:tcW w:w="817" w:type="dxa"/>
            <w:vMerge w:val="restart"/>
            <w:vAlign w:val="center"/>
          </w:tcPr>
          <w:p w:rsidR="005209D7" w:rsidRPr="005209D7" w:rsidRDefault="005209D7" w:rsidP="000B02D0">
            <w:pPr>
              <w:adjustRightInd w:val="0"/>
              <w:snapToGrid w:val="0"/>
              <w:spacing w:line="300" w:lineRule="exact"/>
              <w:ind w:firstLineChars="0" w:firstLine="0"/>
              <w:rPr>
                <w:rFonts w:ascii="仿宋" w:hAnsi="仿宋" w:cs="仿宋" w:hint="eastAsia"/>
                <w:sz w:val="21"/>
                <w:szCs w:val="21"/>
              </w:rPr>
            </w:pPr>
            <w:r w:rsidRPr="005209D7">
              <w:rPr>
                <w:rFonts w:ascii="仿宋" w:hAnsi="仿宋" w:cs="仿宋" w:hint="eastAsia"/>
                <w:sz w:val="21"/>
                <w:szCs w:val="21"/>
              </w:rPr>
              <w:t>汽车</w:t>
            </w:r>
          </w:p>
          <w:p w:rsidR="005209D7" w:rsidRPr="005209D7" w:rsidRDefault="005209D7" w:rsidP="000B02D0">
            <w:pPr>
              <w:adjustRightInd w:val="0"/>
              <w:snapToGrid w:val="0"/>
              <w:spacing w:line="300" w:lineRule="exact"/>
              <w:ind w:firstLineChars="0" w:firstLine="0"/>
              <w:rPr>
                <w:rFonts w:ascii="仿宋" w:hAnsi="仿宋" w:cs="仿宋"/>
                <w:sz w:val="21"/>
                <w:szCs w:val="21"/>
              </w:rPr>
            </w:pPr>
            <w:r w:rsidRPr="005209D7">
              <w:rPr>
                <w:rFonts w:ascii="仿宋" w:hAnsi="仿宋" w:cs="仿宋" w:hint="eastAsia"/>
                <w:sz w:val="21"/>
                <w:szCs w:val="21"/>
              </w:rPr>
              <w:t>涂装</w:t>
            </w:r>
          </w:p>
        </w:tc>
        <w:tc>
          <w:tcPr>
            <w:tcW w:w="709" w:type="dxa"/>
            <w:vMerge w:val="restart"/>
            <w:vAlign w:val="center"/>
          </w:tcPr>
          <w:p w:rsidR="005209D7" w:rsidRPr="005209D7" w:rsidRDefault="005209D7" w:rsidP="001A6738">
            <w:pPr>
              <w:adjustRightInd w:val="0"/>
              <w:snapToGrid w:val="0"/>
              <w:spacing w:line="300" w:lineRule="exact"/>
              <w:ind w:firstLineChars="0" w:firstLine="0"/>
              <w:rPr>
                <w:rFonts w:ascii="仿宋" w:hAnsi="仿宋" w:cs="仿宋"/>
                <w:sz w:val="21"/>
                <w:szCs w:val="21"/>
              </w:rPr>
            </w:pPr>
            <w:r w:rsidRPr="005209D7">
              <w:rPr>
                <w:rFonts w:ascii="仿宋" w:hAnsi="仿宋" w:hint="eastAsia"/>
                <w:bCs/>
                <w:kern w:val="0"/>
                <w:sz w:val="21"/>
                <w:szCs w:val="21"/>
              </w:rPr>
              <w:t>汽车修补涂装</w:t>
            </w:r>
          </w:p>
        </w:tc>
        <w:tc>
          <w:tcPr>
            <w:tcW w:w="709" w:type="dxa"/>
            <w:vAlign w:val="center"/>
          </w:tcPr>
          <w:p w:rsidR="005209D7" w:rsidRPr="005209D7" w:rsidRDefault="005209D7" w:rsidP="000B02D0">
            <w:pPr>
              <w:adjustRightInd w:val="0"/>
              <w:snapToGrid w:val="0"/>
              <w:spacing w:line="300" w:lineRule="exact"/>
              <w:ind w:firstLine="420"/>
              <w:rPr>
                <w:rFonts w:ascii="仿宋" w:hAnsi="仿宋" w:cs="仿宋"/>
                <w:sz w:val="21"/>
                <w:szCs w:val="21"/>
              </w:rPr>
            </w:pPr>
            <w:r w:rsidRPr="005209D7">
              <w:rPr>
                <w:rFonts w:ascii="仿宋" w:hAnsi="仿宋" w:hint="eastAsia"/>
                <w:sz w:val="21"/>
                <w:szCs w:val="21"/>
              </w:rPr>
              <w:t>修补涂装的底材处理</w:t>
            </w:r>
          </w:p>
        </w:tc>
        <w:tc>
          <w:tcPr>
            <w:tcW w:w="4961" w:type="dxa"/>
            <w:vAlign w:val="center"/>
          </w:tcPr>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）会查阅车身修理手册；</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）会判断底材材料的和涂料的基本类型；</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）能够正确运用目测、触摸等方法进行损伤判断；</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）能够正确操作单作用打磨机和双作用打磨机去除旧漆膜和打磨羽状斜边；</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）能够正确运用除油方法进行清洁除油；</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6</w:t>
            </w:r>
            <w:r w:rsidRPr="005209D7">
              <w:rPr>
                <w:rFonts w:ascii="仿宋" w:hAnsi="仿宋" w:hint="eastAsia"/>
                <w:sz w:val="21"/>
                <w:szCs w:val="21"/>
              </w:rPr>
              <w:t>）能够根据底材选择适用底漆；</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7</w:t>
            </w:r>
            <w:r w:rsidRPr="005209D7">
              <w:rPr>
                <w:rFonts w:ascii="仿宋" w:hAnsi="仿宋" w:hint="eastAsia"/>
                <w:sz w:val="21"/>
                <w:szCs w:val="21"/>
              </w:rPr>
              <w:t>）会根据底漆调配规范进行底漆的调配；</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8</w:t>
            </w:r>
            <w:r w:rsidRPr="005209D7">
              <w:rPr>
                <w:rFonts w:ascii="仿宋" w:hAnsi="仿宋" w:hint="eastAsia"/>
                <w:sz w:val="21"/>
                <w:szCs w:val="21"/>
              </w:rPr>
              <w:t>）能够正确调整底漆喷枪、喷涂底漆；</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9</w:t>
            </w:r>
            <w:r w:rsidRPr="005209D7">
              <w:rPr>
                <w:rFonts w:ascii="仿宋" w:hAnsi="仿宋" w:hint="eastAsia"/>
                <w:sz w:val="21"/>
                <w:szCs w:val="21"/>
              </w:rPr>
              <w:t>）能够正确混合、刮涂原子灰，会使用红外线烤灯进行烘干；</w:t>
            </w:r>
          </w:p>
          <w:p w:rsidR="005209D7" w:rsidRPr="005209D7" w:rsidRDefault="005209D7" w:rsidP="000B02D0">
            <w:pPr>
              <w:adjustRightInd w:val="0"/>
              <w:snapToGrid w:val="0"/>
              <w:spacing w:line="300" w:lineRule="exact"/>
              <w:ind w:firstLineChars="0" w:firstLine="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10</w:t>
            </w:r>
            <w:r w:rsidRPr="005209D7">
              <w:rPr>
                <w:rFonts w:ascii="仿宋" w:hAnsi="仿宋" w:hint="eastAsia"/>
                <w:sz w:val="21"/>
                <w:szCs w:val="21"/>
              </w:rPr>
              <w:t>）能够对干燥原子灰进行打磨操作</w:t>
            </w:r>
          </w:p>
        </w:tc>
        <w:tc>
          <w:tcPr>
            <w:tcW w:w="1134" w:type="dxa"/>
            <w:vMerge w:val="restart"/>
            <w:vAlign w:val="center"/>
          </w:tcPr>
          <w:p w:rsidR="005209D7" w:rsidRPr="005209D7" w:rsidRDefault="005209D7" w:rsidP="000B02D0">
            <w:pPr>
              <w:spacing w:line="300" w:lineRule="exact"/>
              <w:ind w:firstLine="420"/>
              <w:rPr>
                <w:rFonts w:ascii="仿宋" w:hAnsi="仿宋" w:cs="仿宋"/>
                <w:sz w:val="21"/>
                <w:szCs w:val="21"/>
              </w:rPr>
            </w:pPr>
            <w:r w:rsidRPr="005209D7">
              <w:rPr>
                <w:rFonts w:ascii="仿宋" w:hAnsi="仿宋" w:cs="仿宋" w:hint="eastAsia"/>
                <w:sz w:val="21"/>
                <w:szCs w:val="21"/>
              </w:rPr>
              <w:t>汽车</w:t>
            </w:r>
            <w:r w:rsidRPr="005209D7">
              <w:rPr>
                <w:rFonts w:ascii="仿宋" w:hAnsi="仿宋" w:cs="仿宋"/>
                <w:sz w:val="21"/>
                <w:szCs w:val="21"/>
              </w:rPr>
              <w:t>构造、汽车钣金技术、汽车涂装技术、汽车材料、</w:t>
            </w:r>
            <w:r w:rsidRPr="005209D7">
              <w:rPr>
                <w:rFonts w:ascii="仿宋" w:hAnsi="仿宋" w:cs="仿宋" w:hint="eastAsia"/>
                <w:sz w:val="21"/>
                <w:szCs w:val="21"/>
              </w:rPr>
              <w:t>汽车涂装</w:t>
            </w:r>
            <w:r w:rsidRPr="005209D7">
              <w:rPr>
                <w:rFonts w:ascii="仿宋" w:hAnsi="仿宋" w:cs="仿宋"/>
                <w:sz w:val="21"/>
                <w:szCs w:val="21"/>
              </w:rPr>
              <w:t>修补技术</w:t>
            </w:r>
          </w:p>
        </w:tc>
        <w:tc>
          <w:tcPr>
            <w:tcW w:w="1417" w:type="dxa"/>
            <w:vMerge/>
            <w:vAlign w:val="center"/>
          </w:tcPr>
          <w:p w:rsidR="005209D7" w:rsidRPr="005209D7" w:rsidRDefault="005209D7" w:rsidP="000B02D0">
            <w:pPr>
              <w:spacing w:line="300" w:lineRule="exact"/>
              <w:ind w:firstLine="420"/>
              <w:rPr>
                <w:rFonts w:ascii="仿宋" w:hAnsi="仿宋" w:cs="仿宋"/>
                <w:sz w:val="21"/>
                <w:szCs w:val="21"/>
              </w:rPr>
            </w:pPr>
          </w:p>
        </w:tc>
      </w:tr>
      <w:tr w:rsidR="000B02D0" w:rsidRPr="005209D7" w:rsidTr="000B02D0">
        <w:trPr>
          <w:cantSplit/>
          <w:trHeight w:val="510"/>
        </w:trPr>
        <w:tc>
          <w:tcPr>
            <w:tcW w:w="817" w:type="dxa"/>
            <w:vMerge/>
            <w:vAlign w:val="center"/>
          </w:tcPr>
          <w:p w:rsidR="005209D7" w:rsidRPr="005209D7" w:rsidRDefault="005209D7" w:rsidP="000B02D0">
            <w:pPr>
              <w:adjustRightInd w:val="0"/>
              <w:snapToGrid w:val="0"/>
              <w:spacing w:line="300" w:lineRule="exact"/>
              <w:ind w:firstLine="420"/>
              <w:rPr>
                <w:rFonts w:ascii="仿宋" w:hAnsi="仿宋" w:cs="仿宋"/>
                <w:sz w:val="21"/>
                <w:szCs w:val="21"/>
              </w:rPr>
            </w:pPr>
          </w:p>
        </w:tc>
        <w:tc>
          <w:tcPr>
            <w:tcW w:w="709" w:type="dxa"/>
            <w:vMerge/>
            <w:vAlign w:val="center"/>
          </w:tcPr>
          <w:p w:rsidR="005209D7" w:rsidRPr="005209D7" w:rsidRDefault="005209D7" w:rsidP="000B02D0">
            <w:pPr>
              <w:adjustRightInd w:val="0"/>
              <w:snapToGrid w:val="0"/>
              <w:spacing w:line="300" w:lineRule="exact"/>
              <w:ind w:left="210" w:hangingChars="100" w:hanging="210"/>
              <w:rPr>
                <w:rFonts w:ascii="仿宋" w:hAnsi="仿宋" w:cs="仿宋"/>
                <w:sz w:val="21"/>
                <w:szCs w:val="21"/>
              </w:rPr>
            </w:pPr>
          </w:p>
        </w:tc>
        <w:tc>
          <w:tcPr>
            <w:tcW w:w="709" w:type="dxa"/>
            <w:vAlign w:val="center"/>
          </w:tcPr>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中涂</w:t>
            </w:r>
          </w:p>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底漆</w:t>
            </w:r>
          </w:p>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的喷</w:t>
            </w:r>
          </w:p>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涂和</w:t>
            </w:r>
          </w:p>
          <w:p w:rsidR="005209D7" w:rsidRPr="005209D7" w:rsidRDefault="005209D7" w:rsidP="000B02D0">
            <w:pPr>
              <w:adjustRightInd w:val="0"/>
              <w:snapToGrid w:val="0"/>
              <w:spacing w:line="300" w:lineRule="exact"/>
              <w:ind w:firstLineChars="0" w:firstLine="0"/>
              <w:rPr>
                <w:rFonts w:ascii="仿宋" w:hAnsi="仿宋" w:cs="仿宋"/>
                <w:sz w:val="21"/>
                <w:szCs w:val="21"/>
              </w:rPr>
            </w:pPr>
            <w:r w:rsidRPr="005209D7">
              <w:rPr>
                <w:rFonts w:ascii="仿宋" w:hAnsi="仿宋" w:hint="eastAsia"/>
                <w:sz w:val="21"/>
                <w:szCs w:val="21"/>
              </w:rPr>
              <w:t>打磨</w:t>
            </w:r>
          </w:p>
        </w:tc>
        <w:tc>
          <w:tcPr>
            <w:tcW w:w="4961" w:type="dxa"/>
            <w:vAlign w:val="center"/>
          </w:tcPr>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）会对不需喷涂部位进行贴护操作；</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）能正确调配中涂底漆；</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）能够正确调整喷枪，进行中涂的喷涂施工；</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）会使用红外线烤灯进行烘干操作；</w:t>
            </w:r>
          </w:p>
          <w:p w:rsidR="005209D7" w:rsidRPr="005209D7" w:rsidRDefault="005209D7" w:rsidP="000B02D0">
            <w:pPr>
              <w:adjustRightInd w:val="0"/>
              <w:snapToGrid w:val="0"/>
              <w:spacing w:line="300" w:lineRule="exact"/>
              <w:ind w:firstLineChars="0" w:firstLine="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）能对中涂部位进行正确的打磨操作</w:t>
            </w:r>
          </w:p>
        </w:tc>
        <w:tc>
          <w:tcPr>
            <w:tcW w:w="1134" w:type="dxa"/>
            <w:vMerge/>
            <w:vAlign w:val="center"/>
          </w:tcPr>
          <w:p w:rsidR="005209D7" w:rsidRPr="005209D7" w:rsidRDefault="005209D7" w:rsidP="000B02D0">
            <w:pPr>
              <w:spacing w:line="300" w:lineRule="exact"/>
              <w:ind w:firstLine="420"/>
              <w:rPr>
                <w:rFonts w:ascii="仿宋" w:hAnsi="仿宋" w:cs="仿宋"/>
                <w:sz w:val="21"/>
                <w:szCs w:val="21"/>
              </w:rPr>
            </w:pPr>
          </w:p>
        </w:tc>
        <w:tc>
          <w:tcPr>
            <w:tcW w:w="1417" w:type="dxa"/>
            <w:vMerge/>
            <w:vAlign w:val="center"/>
          </w:tcPr>
          <w:p w:rsidR="005209D7" w:rsidRPr="005209D7" w:rsidRDefault="005209D7" w:rsidP="000B02D0">
            <w:pPr>
              <w:spacing w:line="300" w:lineRule="exact"/>
              <w:ind w:firstLine="420"/>
              <w:rPr>
                <w:rFonts w:ascii="仿宋" w:hAnsi="仿宋" w:cs="仿宋"/>
                <w:sz w:val="21"/>
                <w:szCs w:val="21"/>
              </w:rPr>
            </w:pPr>
          </w:p>
        </w:tc>
      </w:tr>
      <w:tr w:rsidR="000B02D0" w:rsidRPr="005209D7" w:rsidTr="000B02D0">
        <w:trPr>
          <w:cantSplit/>
          <w:trHeight w:val="510"/>
        </w:trPr>
        <w:tc>
          <w:tcPr>
            <w:tcW w:w="817" w:type="dxa"/>
            <w:vMerge/>
            <w:vAlign w:val="center"/>
          </w:tcPr>
          <w:p w:rsidR="005209D7" w:rsidRPr="005209D7" w:rsidRDefault="005209D7" w:rsidP="000B02D0">
            <w:pPr>
              <w:adjustRightInd w:val="0"/>
              <w:snapToGrid w:val="0"/>
              <w:spacing w:line="300" w:lineRule="exact"/>
              <w:ind w:firstLine="420"/>
              <w:rPr>
                <w:rFonts w:ascii="仿宋" w:hAnsi="仿宋" w:cs="仿宋"/>
                <w:sz w:val="21"/>
                <w:szCs w:val="21"/>
              </w:rPr>
            </w:pPr>
          </w:p>
        </w:tc>
        <w:tc>
          <w:tcPr>
            <w:tcW w:w="709" w:type="dxa"/>
            <w:vMerge/>
            <w:vAlign w:val="center"/>
          </w:tcPr>
          <w:p w:rsidR="005209D7" w:rsidRPr="005209D7" w:rsidRDefault="005209D7" w:rsidP="000B02D0">
            <w:pPr>
              <w:adjustRightInd w:val="0"/>
              <w:snapToGrid w:val="0"/>
              <w:spacing w:line="300" w:lineRule="exact"/>
              <w:ind w:firstLine="420"/>
              <w:rPr>
                <w:rFonts w:ascii="仿宋" w:hAnsi="仿宋" w:cs="仿宋"/>
                <w:sz w:val="21"/>
                <w:szCs w:val="21"/>
              </w:rPr>
            </w:pPr>
          </w:p>
        </w:tc>
        <w:tc>
          <w:tcPr>
            <w:tcW w:w="709" w:type="dxa"/>
            <w:vAlign w:val="center"/>
          </w:tcPr>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汽车</w:t>
            </w:r>
          </w:p>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面漆</w:t>
            </w:r>
          </w:p>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的整</w:t>
            </w:r>
          </w:p>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板喷</w:t>
            </w:r>
          </w:p>
          <w:p w:rsidR="005209D7" w:rsidRPr="005209D7" w:rsidRDefault="005209D7" w:rsidP="000B02D0">
            <w:pPr>
              <w:adjustRightInd w:val="0"/>
              <w:snapToGrid w:val="0"/>
              <w:spacing w:line="300" w:lineRule="exact"/>
              <w:ind w:firstLineChars="0" w:firstLine="0"/>
              <w:rPr>
                <w:rFonts w:ascii="仿宋" w:hAnsi="仿宋" w:cs="仿宋"/>
                <w:sz w:val="21"/>
                <w:szCs w:val="21"/>
              </w:rPr>
            </w:pPr>
            <w:r w:rsidRPr="005209D7">
              <w:rPr>
                <w:rFonts w:ascii="仿宋" w:hAnsi="仿宋" w:hint="eastAsia"/>
                <w:sz w:val="21"/>
                <w:szCs w:val="21"/>
              </w:rPr>
              <w:t>涂</w:t>
            </w:r>
          </w:p>
        </w:tc>
        <w:tc>
          <w:tcPr>
            <w:tcW w:w="4961" w:type="dxa"/>
            <w:vAlign w:val="center"/>
          </w:tcPr>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）会对不需喷涂部位进行贴护操作；</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）能正确调配面漆；</w:t>
            </w:r>
          </w:p>
          <w:p w:rsidR="005209D7" w:rsidRPr="005209D7" w:rsidRDefault="005209D7" w:rsidP="000B02D0">
            <w:pPr>
              <w:adjustRightInd w:val="0"/>
              <w:snapToGrid w:val="0"/>
              <w:spacing w:line="300" w:lineRule="exact"/>
              <w:ind w:firstLineChars="0" w:firstLine="0"/>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）能够正确调整喷枪，进行面漆的整板喷涂施工；</w:t>
            </w:r>
          </w:p>
          <w:p w:rsidR="005209D7" w:rsidRPr="005209D7" w:rsidRDefault="005209D7" w:rsidP="000B02D0">
            <w:pPr>
              <w:adjustRightInd w:val="0"/>
              <w:snapToGrid w:val="0"/>
              <w:spacing w:line="300" w:lineRule="exact"/>
              <w:ind w:firstLineChars="0" w:firstLine="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）会使用红外线烤灯进行烘干操作</w:t>
            </w:r>
          </w:p>
        </w:tc>
        <w:tc>
          <w:tcPr>
            <w:tcW w:w="1134" w:type="dxa"/>
            <w:vMerge/>
            <w:vAlign w:val="center"/>
          </w:tcPr>
          <w:p w:rsidR="005209D7" w:rsidRPr="005209D7" w:rsidRDefault="005209D7" w:rsidP="000B02D0">
            <w:pPr>
              <w:spacing w:line="300" w:lineRule="exact"/>
              <w:ind w:firstLine="420"/>
              <w:rPr>
                <w:rFonts w:ascii="仿宋" w:hAnsi="仿宋" w:cs="仿宋"/>
                <w:sz w:val="21"/>
                <w:szCs w:val="21"/>
              </w:rPr>
            </w:pPr>
          </w:p>
        </w:tc>
        <w:tc>
          <w:tcPr>
            <w:tcW w:w="1417" w:type="dxa"/>
            <w:vMerge/>
            <w:vAlign w:val="center"/>
          </w:tcPr>
          <w:p w:rsidR="005209D7" w:rsidRPr="005209D7" w:rsidRDefault="005209D7" w:rsidP="000B02D0">
            <w:pPr>
              <w:spacing w:line="300" w:lineRule="exact"/>
              <w:ind w:firstLine="420"/>
              <w:rPr>
                <w:rFonts w:ascii="仿宋" w:hAnsi="仿宋" w:cs="仿宋"/>
                <w:sz w:val="21"/>
                <w:szCs w:val="21"/>
              </w:rPr>
            </w:pPr>
          </w:p>
        </w:tc>
      </w:tr>
      <w:tr w:rsidR="000B02D0" w:rsidRPr="005209D7" w:rsidTr="000B02D0">
        <w:trPr>
          <w:cantSplit/>
          <w:trHeight w:val="510"/>
        </w:trPr>
        <w:tc>
          <w:tcPr>
            <w:tcW w:w="817" w:type="dxa"/>
            <w:vMerge/>
            <w:vAlign w:val="center"/>
          </w:tcPr>
          <w:p w:rsidR="005209D7" w:rsidRPr="005209D7" w:rsidRDefault="005209D7" w:rsidP="000B02D0">
            <w:pPr>
              <w:adjustRightInd w:val="0"/>
              <w:snapToGrid w:val="0"/>
              <w:spacing w:line="300" w:lineRule="exact"/>
              <w:ind w:firstLine="420"/>
              <w:rPr>
                <w:rFonts w:ascii="仿宋" w:hAnsi="仿宋" w:cs="仿宋"/>
                <w:sz w:val="21"/>
                <w:szCs w:val="21"/>
              </w:rPr>
            </w:pPr>
          </w:p>
        </w:tc>
        <w:tc>
          <w:tcPr>
            <w:tcW w:w="709" w:type="dxa"/>
            <w:vMerge/>
            <w:vAlign w:val="center"/>
          </w:tcPr>
          <w:p w:rsidR="005209D7" w:rsidRPr="005209D7" w:rsidRDefault="005209D7" w:rsidP="000B02D0">
            <w:pPr>
              <w:adjustRightInd w:val="0"/>
              <w:snapToGrid w:val="0"/>
              <w:spacing w:line="300" w:lineRule="exact"/>
              <w:ind w:firstLine="420"/>
              <w:rPr>
                <w:rFonts w:ascii="仿宋" w:hAnsi="仿宋" w:cs="仿宋"/>
                <w:sz w:val="21"/>
                <w:szCs w:val="21"/>
              </w:rPr>
            </w:pPr>
          </w:p>
        </w:tc>
        <w:tc>
          <w:tcPr>
            <w:tcW w:w="709" w:type="dxa"/>
            <w:vAlign w:val="center"/>
          </w:tcPr>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汽车</w:t>
            </w:r>
          </w:p>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面漆</w:t>
            </w:r>
          </w:p>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的点</w:t>
            </w:r>
          </w:p>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修补</w:t>
            </w:r>
          </w:p>
          <w:p w:rsidR="005209D7" w:rsidRPr="005209D7" w:rsidRDefault="005209D7" w:rsidP="000B02D0">
            <w:pPr>
              <w:adjustRightInd w:val="0"/>
              <w:snapToGrid w:val="0"/>
              <w:spacing w:line="300" w:lineRule="exact"/>
              <w:ind w:firstLineChars="0" w:firstLine="0"/>
              <w:rPr>
                <w:rFonts w:ascii="仿宋" w:hAnsi="仿宋" w:cs="仿宋"/>
                <w:sz w:val="21"/>
                <w:szCs w:val="21"/>
              </w:rPr>
            </w:pPr>
            <w:r w:rsidRPr="005209D7">
              <w:rPr>
                <w:rFonts w:ascii="仿宋" w:hAnsi="仿宋" w:hint="eastAsia"/>
                <w:sz w:val="21"/>
                <w:szCs w:val="21"/>
              </w:rPr>
              <w:t>喷涂</w:t>
            </w:r>
          </w:p>
        </w:tc>
        <w:tc>
          <w:tcPr>
            <w:tcW w:w="4961" w:type="dxa"/>
            <w:vAlign w:val="center"/>
          </w:tcPr>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）会对不需喷涂部位进行贴护操作；</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）能正确调配面漆；</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）能够正确进行雾罩喷涂和着色喷涂，会使用晕色喷涂技巧对修补部位颜色进行过渡；</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）能够正确添加和喷涂驳口水，正确控制晕色喷涂范围；</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）会使用红外线烤灯进行烘干操作；</w:t>
            </w:r>
          </w:p>
          <w:p w:rsidR="005209D7" w:rsidRPr="005209D7" w:rsidRDefault="005209D7" w:rsidP="000B02D0">
            <w:pPr>
              <w:adjustRightInd w:val="0"/>
              <w:snapToGrid w:val="0"/>
              <w:spacing w:line="300" w:lineRule="exact"/>
              <w:ind w:firstLineChars="0" w:firstLine="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6</w:t>
            </w:r>
            <w:r w:rsidRPr="005209D7">
              <w:rPr>
                <w:rFonts w:ascii="仿宋" w:hAnsi="仿宋" w:hint="eastAsia"/>
                <w:sz w:val="21"/>
                <w:szCs w:val="21"/>
              </w:rPr>
              <w:t>）能够正确使用抛光机进行晕色抛光</w:t>
            </w:r>
          </w:p>
        </w:tc>
        <w:tc>
          <w:tcPr>
            <w:tcW w:w="1134" w:type="dxa"/>
            <w:vMerge/>
            <w:vAlign w:val="center"/>
          </w:tcPr>
          <w:p w:rsidR="005209D7" w:rsidRPr="005209D7" w:rsidRDefault="005209D7" w:rsidP="000B02D0">
            <w:pPr>
              <w:spacing w:line="300" w:lineRule="exact"/>
              <w:ind w:firstLine="420"/>
              <w:rPr>
                <w:rFonts w:ascii="仿宋" w:hAnsi="仿宋" w:cs="仿宋"/>
                <w:sz w:val="21"/>
                <w:szCs w:val="21"/>
              </w:rPr>
            </w:pPr>
          </w:p>
        </w:tc>
        <w:tc>
          <w:tcPr>
            <w:tcW w:w="1417" w:type="dxa"/>
            <w:vMerge/>
            <w:vAlign w:val="center"/>
          </w:tcPr>
          <w:p w:rsidR="005209D7" w:rsidRPr="005209D7" w:rsidRDefault="005209D7" w:rsidP="000B02D0">
            <w:pPr>
              <w:spacing w:line="300" w:lineRule="exact"/>
              <w:ind w:firstLine="420"/>
              <w:rPr>
                <w:rFonts w:ascii="仿宋" w:hAnsi="仿宋" w:cs="仿宋"/>
                <w:sz w:val="21"/>
                <w:szCs w:val="21"/>
              </w:rPr>
            </w:pPr>
          </w:p>
        </w:tc>
      </w:tr>
      <w:tr w:rsidR="000B02D0" w:rsidRPr="005209D7" w:rsidTr="000B02D0">
        <w:trPr>
          <w:cantSplit/>
          <w:trHeight w:val="510"/>
        </w:trPr>
        <w:tc>
          <w:tcPr>
            <w:tcW w:w="817" w:type="dxa"/>
            <w:vMerge/>
            <w:vAlign w:val="center"/>
          </w:tcPr>
          <w:p w:rsidR="005209D7" w:rsidRPr="005209D7" w:rsidRDefault="005209D7" w:rsidP="000B02D0">
            <w:pPr>
              <w:adjustRightInd w:val="0"/>
              <w:snapToGrid w:val="0"/>
              <w:spacing w:line="300" w:lineRule="exact"/>
              <w:ind w:firstLine="420"/>
              <w:rPr>
                <w:rFonts w:ascii="仿宋" w:hAnsi="仿宋" w:cs="仿宋"/>
                <w:sz w:val="21"/>
                <w:szCs w:val="21"/>
              </w:rPr>
            </w:pPr>
          </w:p>
        </w:tc>
        <w:tc>
          <w:tcPr>
            <w:tcW w:w="709" w:type="dxa"/>
            <w:vMerge/>
            <w:vAlign w:val="center"/>
          </w:tcPr>
          <w:p w:rsidR="005209D7" w:rsidRPr="005209D7" w:rsidRDefault="005209D7" w:rsidP="000B02D0">
            <w:pPr>
              <w:adjustRightInd w:val="0"/>
              <w:snapToGrid w:val="0"/>
              <w:spacing w:line="300" w:lineRule="exact"/>
              <w:ind w:firstLine="420"/>
              <w:rPr>
                <w:rFonts w:ascii="仿宋" w:hAnsi="仿宋" w:cs="仿宋"/>
                <w:sz w:val="21"/>
                <w:szCs w:val="21"/>
              </w:rPr>
            </w:pPr>
          </w:p>
        </w:tc>
        <w:tc>
          <w:tcPr>
            <w:tcW w:w="709" w:type="dxa"/>
            <w:vAlign w:val="center"/>
          </w:tcPr>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车身</w:t>
            </w:r>
          </w:p>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塑料</w:t>
            </w:r>
          </w:p>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件的</w:t>
            </w:r>
          </w:p>
          <w:p w:rsidR="005209D7" w:rsidRPr="005209D7" w:rsidRDefault="005209D7" w:rsidP="000B02D0">
            <w:pPr>
              <w:adjustRightInd w:val="0"/>
              <w:snapToGrid w:val="0"/>
              <w:spacing w:line="300" w:lineRule="exact"/>
              <w:ind w:firstLineChars="0" w:firstLine="0"/>
              <w:rPr>
                <w:rFonts w:ascii="仿宋" w:hAnsi="仿宋" w:cs="仿宋"/>
                <w:sz w:val="21"/>
                <w:szCs w:val="21"/>
              </w:rPr>
            </w:pPr>
            <w:r w:rsidRPr="005209D7">
              <w:rPr>
                <w:rFonts w:ascii="仿宋" w:hAnsi="仿宋" w:hint="eastAsia"/>
                <w:sz w:val="21"/>
                <w:szCs w:val="21"/>
              </w:rPr>
              <w:t>喷涂</w:t>
            </w:r>
          </w:p>
        </w:tc>
        <w:tc>
          <w:tcPr>
            <w:tcW w:w="4961" w:type="dxa"/>
            <w:vAlign w:val="center"/>
          </w:tcPr>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）能对塑料件的种类进行辨别；</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）能够正确运用目测、触摸等方法进行损伤判断；</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）能够正确操作双作用打磨机去除旧漆膜和打磨羽状斜边；</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）能够正确运用塑料清洁剂对塑料件进行清洁除油；</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）能够正确混合、刮涂塑料原子灰进行填补整形和打磨操作；</w:t>
            </w:r>
          </w:p>
          <w:p w:rsidR="005209D7" w:rsidRPr="005209D7" w:rsidRDefault="005209D7" w:rsidP="000B02D0">
            <w:pPr>
              <w:spacing w:line="300" w:lineRule="exact"/>
              <w:ind w:firstLineChars="0" w:firstLine="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6</w:t>
            </w:r>
            <w:r w:rsidRPr="005209D7">
              <w:rPr>
                <w:rFonts w:ascii="仿宋" w:hAnsi="仿宋" w:hint="eastAsia"/>
                <w:sz w:val="21"/>
                <w:szCs w:val="21"/>
              </w:rPr>
              <w:t>）能够正确使用柔软添加剂、减光剂、纹理添加剂等添加剂</w:t>
            </w:r>
          </w:p>
        </w:tc>
        <w:tc>
          <w:tcPr>
            <w:tcW w:w="1134" w:type="dxa"/>
            <w:vMerge/>
            <w:vAlign w:val="center"/>
          </w:tcPr>
          <w:p w:rsidR="005209D7" w:rsidRPr="005209D7" w:rsidRDefault="005209D7" w:rsidP="000B02D0">
            <w:pPr>
              <w:spacing w:line="300" w:lineRule="exact"/>
              <w:ind w:firstLine="420"/>
              <w:rPr>
                <w:rFonts w:ascii="仿宋" w:hAnsi="仿宋" w:cs="仿宋"/>
                <w:sz w:val="21"/>
                <w:szCs w:val="21"/>
              </w:rPr>
            </w:pPr>
          </w:p>
        </w:tc>
        <w:tc>
          <w:tcPr>
            <w:tcW w:w="1417" w:type="dxa"/>
            <w:vMerge/>
            <w:vAlign w:val="center"/>
          </w:tcPr>
          <w:p w:rsidR="005209D7" w:rsidRPr="005209D7" w:rsidRDefault="005209D7" w:rsidP="000B02D0">
            <w:pPr>
              <w:spacing w:line="300" w:lineRule="exact"/>
              <w:ind w:firstLine="420"/>
              <w:rPr>
                <w:rFonts w:ascii="仿宋" w:hAnsi="仿宋" w:cs="仿宋"/>
                <w:sz w:val="21"/>
                <w:szCs w:val="21"/>
              </w:rPr>
            </w:pPr>
          </w:p>
        </w:tc>
      </w:tr>
      <w:tr w:rsidR="000B02D0" w:rsidRPr="005209D7" w:rsidTr="000B02D0">
        <w:trPr>
          <w:cantSplit/>
          <w:trHeight w:val="1065"/>
        </w:trPr>
        <w:tc>
          <w:tcPr>
            <w:tcW w:w="817" w:type="dxa"/>
            <w:vMerge/>
            <w:vAlign w:val="center"/>
          </w:tcPr>
          <w:p w:rsidR="005209D7" w:rsidRPr="005209D7" w:rsidRDefault="005209D7" w:rsidP="000B02D0">
            <w:pPr>
              <w:adjustRightInd w:val="0"/>
              <w:snapToGrid w:val="0"/>
              <w:spacing w:line="300" w:lineRule="exact"/>
              <w:ind w:firstLine="420"/>
              <w:rPr>
                <w:rFonts w:ascii="仿宋" w:hAnsi="仿宋" w:cs="仿宋"/>
                <w:sz w:val="21"/>
                <w:szCs w:val="21"/>
              </w:rPr>
            </w:pPr>
          </w:p>
        </w:tc>
        <w:tc>
          <w:tcPr>
            <w:tcW w:w="709" w:type="dxa"/>
            <w:vMerge/>
            <w:vAlign w:val="center"/>
          </w:tcPr>
          <w:p w:rsidR="005209D7" w:rsidRPr="005209D7" w:rsidRDefault="005209D7" w:rsidP="000B02D0">
            <w:pPr>
              <w:adjustRightInd w:val="0"/>
              <w:snapToGrid w:val="0"/>
              <w:spacing w:line="300" w:lineRule="exact"/>
              <w:ind w:firstLine="420"/>
              <w:rPr>
                <w:rFonts w:ascii="仿宋" w:hAnsi="仿宋" w:cs="仿宋"/>
                <w:sz w:val="21"/>
                <w:szCs w:val="21"/>
              </w:rPr>
            </w:pPr>
          </w:p>
        </w:tc>
        <w:tc>
          <w:tcPr>
            <w:tcW w:w="709" w:type="dxa"/>
            <w:vAlign w:val="center"/>
          </w:tcPr>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喷涂</w:t>
            </w:r>
          </w:p>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后的</w:t>
            </w:r>
          </w:p>
          <w:p w:rsidR="005209D7" w:rsidRPr="005209D7" w:rsidRDefault="005209D7" w:rsidP="000B02D0">
            <w:pPr>
              <w:adjustRightInd w:val="0"/>
              <w:snapToGrid w:val="0"/>
              <w:spacing w:line="300" w:lineRule="exact"/>
              <w:ind w:firstLineChars="0" w:firstLine="0"/>
              <w:rPr>
                <w:rFonts w:ascii="仿宋" w:hAnsi="仿宋" w:hint="eastAsia"/>
                <w:sz w:val="21"/>
                <w:szCs w:val="21"/>
              </w:rPr>
            </w:pPr>
            <w:r w:rsidRPr="005209D7">
              <w:rPr>
                <w:rFonts w:ascii="仿宋" w:hAnsi="仿宋" w:hint="eastAsia"/>
                <w:sz w:val="21"/>
                <w:szCs w:val="21"/>
              </w:rPr>
              <w:t>抛光</w:t>
            </w:r>
          </w:p>
          <w:p w:rsidR="005209D7" w:rsidRPr="005209D7" w:rsidRDefault="005209D7" w:rsidP="000B02D0">
            <w:pPr>
              <w:adjustRightInd w:val="0"/>
              <w:snapToGrid w:val="0"/>
              <w:spacing w:line="300" w:lineRule="exact"/>
              <w:ind w:firstLineChars="0" w:firstLine="0"/>
              <w:rPr>
                <w:rFonts w:ascii="仿宋" w:hAnsi="仿宋" w:cs="仿宋"/>
                <w:sz w:val="21"/>
                <w:szCs w:val="21"/>
              </w:rPr>
            </w:pPr>
            <w:r w:rsidRPr="005209D7">
              <w:rPr>
                <w:rFonts w:ascii="仿宋" w:hAnsi="仿宋" w:hint="eastAsia"/>
                <w:sz w:val="21"/>
                <w:szCs w:val="21"/>
              </w:rPr>
              <w:t>处理</w:t>
            </w:r>
          </w:p>
        </w:tc>
        <w:tc>
          <w:tcPr>
            <w:tcW w:w="4961" w:type="dxa"/>
            <w:vAlign w:val="center"/>
          </w:tcPr>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）会对车辆进行外部清洁；（</w:t>
            </w:r>
            <w:r w:rsidRPr="005209D7">
              <w:rPr>
                <w:rFonts w:ascii="仿宋" w:hAnsi="仿宋"/>
                <w:sz w:val="21"/>
                <w:szCs w:val="21"/>
              </w:rPr>
              <w:t>2</w:t>
            </w:r>
            <w:r w:rsidRPr="005209D7">
              <w:rPr>
                <w:rFonts w:ascii="仿宋" w:hAnsi="仿宋" w:hint="eastAsia"/>
                <w:sz w:val="21"/>
                <w:szCs w:val="21"/>
              </w:rPr>
              <w:t>）能够叙述常见各种开蜡剂、抛光剂的性能与特点；</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）能够区别漆膜损坏类型的技巧并了解漆膜损坏的类型及产生原因；</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）能够正确研磨面漆漆面；</w:t>
            </w:r>
          </w:p>
          <w:p w:rsidR="005209D7" w:rsidRPr="005209D7" w:rsidRDefault="005209D7" w:rsidP="000B02D0">
            <w:pPr>
              <w:adjustRightInd w:val="0"/>
              <w:snapToGrid w:val="0"/>
              <w:spacing w:line="300" w:lineRule="exact"/>
              <w:ind w:left="210" w:hangingChars="100" w:hanging="21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）能够对面漆进行抛光操作</w:t>
            </w:r>
          </w:p>
        </w:tc>
        <w:tc>
          <w:tcPr>
            <w:tcW w:w="1134" w:type="dxa"/>
            <w:vMerge/>
            <w:vAlign w:val="center"/>
          </w:tcPr>
          <w:p w:rsidR="005209D7" w:rsidRPr="005209D7" w:rsidRDefault="005209D7" w:rsidP="000B02D0">
            <w:pPr>
              <w:spacing w:line="300" w:lineRule="exact"/>
              <w:ind w:firstLine="420"/>
              <w:rPr>
                <w:rFonts w:ascii="仿宋" w:hAnsi="仿宋" w:cs="仿宋"/>
                <w:sz w:val="21"/>
                <w:szCs w:val="21"/>
              </w:rPr>
            </w:pPr>
          </w:p>
        </w:tc>
        <w:tc>
          <w:tcPr>
            <w:tcW w:w="1417" w:type="dxa"/>
            <w:vMerge/>
            <w:vAlign w:val="center"/>
          </w:tcPr>
          <w:p w:rsidR="005209D7" w:rsidRPr="005209D7" w:rsidRDefault="005209D7" w:rsidP="000B02D0">
            <w:pPr>
              <w:spacing w:line="300" w:lineRule="exact"/>
              <w:ind w:firstLine="420"/>
              <w:rPr>
                <w:rFonts w:ascii="仿宋" w:hAnsi="仿宋" w:cs="仿宋"/>
                <w:sz w:val="21"/>
                <w:szCs w:val="21"/>
              </w:rPr>
            </w:pPr>
          </w:p>
        </w:tc>
      </w:tr>
      <w:tr w:rsidR="000B02D0" w:rsidRPr="005209D7" w:rsidTr="000B02D0">
        <w:trPr>
          <w:cantSplit/>
          <w:trHeight w:val="1550"/>
        </w:trPr>
        <w:tc>
          <w:tcPr>
            <w:tcW w:w="817" w:type="dxa"/>
            <w:vMerge/>
            <w:vAlign w:val="center"/>
          </w:tcPr>
          <w:p w:rsidR="005209D7" w:rsidRPr="005209D7" w:rsidRDefault="005209D7" w:rsidP="000B02D0">
            <w:pPr>
              <w:adjustRightInd w:val="0"/>
              <w:snapToGrid w:val="0"/>
              <w:spacing w:line="300" w:lineRule="exact"/>
              <w:ind w:firstLine="420"/>
              <w:rPr>
                <w:rFonts w:ascii="仿宋" w:hAnsi="仿宋" w:cs="仿宋"/>
                <w:sz w:val="21"/>
                <w:szCs w:val="21"/>
              </w:rPr>
            </w:pPr>
          </w:p>
        </w:tc>
        <w:tc>
          <w:tcPr>
            <w:tcW w:w="709" w:type="dxa"/>
            <w:vAlign w:val="center"/>
          </w:tcPr>
          <w:p w:rsidR="005209D7" w:rsidRPr="005209D7" w:rsidRDefault="005209D7" w:rsidP="000B02D0">
            <w:pPr>
              <w:adjustRightInd w:val="0"/>
              <w:snapToGrid w:val="0"/>
              <w:spacing w:line="300" w:lineRule="exact"/>
              <w:ind w:firstLineChars="0" w:firstLine="0"/>
              <w:rPr>
                <w:rFonts w:ascii="仿宋" w:hAnsi="仿宋" w:cs="仿宋"/>
                <w:sz w:val="21"/>
                <w:szCs w:val="21"/>
              </w:rPr>
            </w:pPr>
            <w:r w:rsidRPr="005209D7">
              <w:rPr>
                <w:rFonts w:ascii="仿宋" w:hAnsi="仿宋" w:hint="eastAsia"/>
                <w:bCs/>
                <w:kern w:val="0"/>
                <w:sz w:val="21"/>
                <w:szCs w:val="21"/>
              </w:rPr>
              <w:t>面漆的颜色调配</w:t>
            </w:r>
          </w:p>
        </w:tc>
        <w:tc>
          <w:tcPr>
            <w:tcW w:w="709" w:type="dxa"/>
            <w:vAlign w:val="center"/>
          </w:tcPr>
          <w:p w:rsidR="005209D7" w:rsidRPr="005209D7" w:rsidRDefault="005209D7" w:rsidP="000B02D0">
            <w:pPr>
              <w:adjustRightInd w:val="0"/>
              <w:snapToGrid w:val="0"/>
              <w:spacing w:line="300" w:lineRule="exact"/>
              <w:ind w:firstLineChars="0" w:firstLine="0"/>
              <w:rPr>
                <w:rFonts w:ascii="仿宋" w:hAnsi="仿宋" w:hint="eastAsia"/>
                <w:bCs/>
                <w:kern w:val="0"/>
                <w:sz w:val="21"/>
                <w:szCs w:val="21"/>
              </w:rPr>
            </w:pPr>
            <w:r w:rsidRPr="005209D7">
              <w:rPr>
                <w:rFonts w:ascii="仿宋" w:hAnsi="仿宋" w:hint="eastAsia"/>
                <w:bCs/>
                <w:kern w:val="0"/>
                <w:sz w:val="21"/>
                <w:szCs w:val="21"/>
              </w:rPr>
              <w:t>面漆</w:t>
            </w:r>
          </w:p>
          <w:p w:rsidR="005209D7" w:rsidRPr="005209D7" w:rsidRDefault="005209D7" w:rsidP="000B02D0">
            <w:pPr>
              <w:adjustRightInd w:val="0"/>
              <w:snapToGrid w:val="0"/>
              <w:spacing w:line="300" w:lineRule="exact"/>
              <w:ind w:firstLineChars="0" w:firstLine="0"/>
              <w:rPr>
                <w:rFonts w:ascii="仿宋" w:hAnsi="仿宋" w:hint="eastAsia"/>
                <w:bCs/>
                <w:kern w:val="0"/>
                <w:sz w:val="21"/>
                <w:szCs w:val="21"/>
              </w:rPr>
            </w:pPr>
            <w:r w:rsidRPr="005209D7">
              <w:rPr>
                <w:rFonts w:ascii="仿宋" w:hAnsi="仿宋" w:hint="eastAsia"/>
                <w:bCs/>
                <w:kern w:val="0"/>
                <w:sz w:val="21"/>
                <w:szCs w:val="21"/>
              </w:rPr>
              <w:t>的颜</w:t>
            </w:r>
          </w:p>
          <w:p w:rsidR="005209D7" w:rsidRPr="005209D7" w:rsidRDefault="005209D7" w:rsidP="000B02D0">
            <w:pPr>
              <w:adjustRightInd w:val="0"/>
              <w:snapToGrid w:val="0"/>
              <w:spacing w:line="300" w:lineRule="exact"/>
              <w:ind w:firstLineChars="0" w:firstLine="0"/>
              <w:rPr>
                <w:rFonts w:ascii="仿宋" w:hAnsi="仿宋" w:hint="eastAsia"/>
                <w:bCs/>
                <w:kern w:val="0"/>
                <w:sz w:val="21"/>
                <w:szCs w:val="21"/>
              </w:rPr>
            </w:pPr>
            <w:r w:rsidRPr="005209D7">
              <w:rPr>
                <w:rFonts w:ascii="仿宋" w:hAnsi="仿宋" w:hint="eastAsia"/>
                <w:bCs/>
                <w:kern w:val="0"/>
                <w:sz w:val="21"/>
                <w:szCs w:val="21"/>
              </w:rPr>
              <w:t>色调</w:t>
            </w:r>
          </w:p>
          <w:p w:rsidR="005209D7" w:rsidRPr="005209D7" w:rsidRDefault="005209D7" w:rsidP="000B02D0">
            <w:pPr>
              <w:adjustRightInd w:val="0"/>
              <w:snapToGrid w:val="0"/>
              <w:spacing w:line="300" w:lineRule="exact"/>
              <w:ind w:firstLineChars="0" w:firstLine="0"/>
              <w:rPr>
                <w:rFonts w:ascii="仿宋" w:hAnsi="仿宋" w:cs="仿宋"/>
                <w:sz w:val="21"/>
                <w:szCs w:val="21"/>
              </w:rPr>
            </w:pPr>
            <w:r w:rsidRPr="005209D7">
              <w:rPr>
                <w:rFonts w:ascii="仿宋" w:hAnsi="仿宋" w:hint="eastAsia"/>
                <w:bCs/>
                <w:kern w:val="0"/>
                <w:sz w:val="21"/>
                <w:szCs w:val="21"/>
              </w:rPr>
              <w:t>配</w:t>
            </w:r>
          </w:p>
        </w:tc>
        <w:tc>
          <w:tcPr>
            <w:tcW w:w="4961" w:type="dxa"/>
          </w:tcPr>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）能够查找车身颜色资料身份证所在位置；</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）能够熟练使用电脑或是菲林片阅读机查询配方；</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）能够依照配方进行计量调色；</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）能够叙述常用颜色色母特性，鉴定所缺色母；</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）会进行颜色的微调操作；</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6</w:t>
            </w:r>
            <w:r w:rsidRPr="005209D7">
              <w:rPr>
                <w:rFonts w:ascii="仿宋" w:hAnsi="仿宋" w:hint="eastAsia"/>
                <w:sz w:val="21"/>
                <w:szCs w:val="21"/>
              </w:rPr>
              <w:t>）会喷涂颜色样板</w:t>
            </w:r>
          </w:p>
        </w:tc>
        <w:tc>
          <w:tcPr>
            <w:tcW w:w="1134" w:type="dxa"/>
            <w:vAlign w:val="center"/>
          </w:tcPr>
          <w:p w:rsidR="005209D7" w:rsidRPr="005209D7" w:rsidRDefault="005209D7" w:rsidP="000B02D0">
            <w:pPr>
              <w:spacing w:line="300" w:lineRule="exact"/>
              <w:ind w:firstLineChars="0" w:firstLine="0"/>
              <w:rPr>
                <w:rFonts w:ascii="仿宋" w:hAnsi="仿宋" w:cs="仿宋"/>
                <w:sz w:val="21"/>
                <w:szCs w:val="21"/>
              </w:rPr>
            </w:pPr>
            <w:r w:rsidRPr="005209D7">
              <w:rPr>
                <w:rFonts w:ascii="仿宋" w:hAnsi="仿宋" w:cs="仿宋" w:hint="eastAsia"/>
                <w:sz w:val="21"/>
                <w:szCs w:val="21"/>
              </w:rPr>
              <w:t>汽车</w:t>
            </w:r>
            <w:r w:rsidRPr="005209D7">
              <w:rPr>
                <w:rFonts w:ascii="仿宋" w:hAnsi="仿宋" w:cs="仿宋"/>
                <w:sz w:val="21"/>
                <w:szCs w:val="21"/>
              </w:rPr>
              <w:t>涂装技术、汽车材料、汽车涂料调色技术</w:t>
            </w:r>
          </w:p>
        </w:tc>
        <w:tc>
          <w:tcPr>
            <w:tcW w:w="1417" w:type="dxa"/>
            <w:vMerge/>
            <w:vAlign w:val="center"/>
          </w:tcPr>
          <w:p w:rsidR="005209D7" w:rsidRPr="005209D7" w:rsidRDefault="005209D7" w:rsidP="000B02D0">
            <w:pPr>
              <w:spacing w:line="300" w:lineRule="exact"/>
              <w:ind w:firstLine="420"/>
              <w:rPr>
                <w:rFonts w:ascii="仿宋" w:hAnsi="仿宋" w:cs="仿宋"/>
                <w:sz w:val="21"/>
                <w:szCs w:val="21"/>
              </w:rPr>
            </w:pPr>
          </w:p>
        </w:tc>
      </w:tr>
      <w:tr w:rsidR="000B02D0" w:rsidRPr="005209D7" w:rsidTr="000B02D0">
        <w:trPr>
          <w:cantSplit/>
          <w:trHeight w:val="1550"/>
        </w:trPr>
        <w:tc>
          <w:tcPr>
            <w:tcW w:w="817" w:type="dxa"/>
            <w:vMerge/>
            <w:vAlign w:val="center"/>
          </w:tcPr>
          <w:p w:rsidR="005209D7" w:rsidRPr="005209D7" w:rsidRDefault="005209D7" w:rsidP="000B02D0">
            <w:pPr>
              <w:adjustRightInd w:val="0"/>
              <w:snapToGrid w:val="0"/>
              <w:spacing w:line="300" w:lineRule="exact"/>
              <w:ind w:firstLine="420"/>
              <w:rPr>
                <w:rFonts w:ascii="仿宋" w:hAnsi="仿宋" w:cs="仿宋"/>
                <w:sz w:val="21"/>
                <w:szCs w:val="21"/>
              </w:rPr>
            </w:pPr>
          </w:p>
        </w:tc>
        <w:tc>
          <w:tcPr>
            <w:tcW w:w="709" w:type="dxa"/>
            <w:vAlign w:val="center"/>
          </w:tcPr>
          <w:p w:rsidR="005209D7" w:rsidRPr="005209D7" w:rsidRDefault="005209D7" w:rsidP="000B02D0">
            <w:pPr>
              <w:adjustRightInd w:val="0"/>
              <w:snapToGrid w:val="0"/>
              <w:spacing w:line="300" w:lineRule="exact"/>
              <w:ind w:firstLineChars="0" w:firstLine="0"/>
              <w:rPr>
                <w:rFonts w:ascii="仿宋" w:hAnsi="仿宋"/>
                <w:bCs/>
                <w:kern w:val="0"/>
                <w:sz w:val="21"/>
                <w:szCs w:val="21"/>
              </w:rPr>
            </w:pPr>
            <w:r w:rsidRPr="005209D7">
              <w:rPr>
                <w:rFonts w:ascii="仿宋" w:hAnsi="仿宋" w:hint="eastAsia"/>
                <w:bCs/>
                <w:kern w:val="0"/>
                <w:sz w:val="21"/>
                <w:szCs w:val="21"/>
              </w:rPr>
              <w:t>漆面的缺陷处理</w:t>
            </w:r>
          </w:p>
        </w:tc>
        <w:tc>
          <w:tcPr>
            <w:tcW w:w="709" w:type="dxa"/>
            <w:vAlign w:val="center"/>
          </w:tcPr>
          <w:p w:rsidR="005209D7" w:rsidRPr="005209D7" w:rsidRDefault="005209D7" w:rsidP="000B02D0">
            <w:pPr>
              <w:adjustRightInd w:val="0"/>
              <w:snapToGrid w:val="0"/>
              <w:spacing w:line="300" w:lineRule="exact"/>
              <w:ind w:firstLineChars="0" w:firstLine="0"/>
              <w:rPr>
                <w:rFonts w:ascii="仿宋" w:hAnsi="仿宋" w:hint="eastAsia"/>
                <w:bCs/>
                <w:kern w:val="0"/>
                <w:sz w:val="21"/>
                <w:szCs w:val="21"/>
              </w:rPr>
            </w:pPr>
            <w:r w:rsidRPr="005209D7">
              <w:rPr>
                <w:rFonts w:ascii="仿宋" w:hAnsi="仿宋" w:hint="eastAsia"/>
                <w:bCs/>
                <w:kern w:val="0"/>
                <w:sz w:val="21"/>
                <w:szCs w:val="21"/>
              </w:rPr>
              <w:t>漆面</w:t>
            </w:r>
          </w:p>
          <w:p w:rsidR="005209D7" w:rsidRPr="005209D7" w:rsidRDefault="005209D7" w:rsidP="000B02D0">
            <w:pPr>
              <w:adjustRightInd w:val="0"/>
              <w:snapToGrid w:val="0"/>
              <w:spacing w:line="300" w:lineRule="exact"/>
              <w:ind w:firstLineChars="0" w:firstLine="0"/>
              <w:rPr>
                <w:rFonts w:ascii="仿宋" w:hAnsi="仿宋" w:hint="eastAsia"/>
                <w:bCs/>
                <w:kern w:val="0"/>
                <w:sz w:val="21"/>
                <w:szCs w:val="21"/>
              </w:rPr>
            </w:pPr>
            <w:r w:rsidRPr="005209D7">
              <w:rPr>
                <w:rFonts w:ascii="仿宋" w:hAnsi="仿宋" w:hint="eastAsia"/>
                <w:bCs/>
                <w:kern w:val="0"/>
                <w:sz w:val="21"/>
                <w:szCs w:val="21"/>
              </w:rPr>
              <w:t>的缺</w:t>
            </w:r>
          </w:p>
          <w:p w:rsidR="005209D7" w:rsidRPr="005209D7" w:rsidRDefault="005209D7" w:rsidP="000B02D0">
            <w:pPr>
              <w:adjustRightInd w:val="0"/>
              <w:snapToGrid w:val="0"/>
              <w:spacing w:line="300" w:lineRule="exact"/>
              <w:ind w:firstLineChars="0" w:firstLine="0"/>
              <w:rPr>
                <w:rFonts w:ascii="仿宋" w:hAnsi="仿宋" w:hint="eastAsia"/>
                <w:bCs/>
                <w:kern w:val="0"/>
                <w:sz w:val="21"/>
                <w:szCs w:val="21"/>
              </w:rPr>
            </w:pPr>
            <w:r w:rsidRPr="005209D7">
              <w:rPr>
                <w:rFonts w:ascii="仿宋" w:hAnsi="仿宋" w:hint="eastAsia"/>
                <w:bCs/>
                <w:kern w:val="0"/>
                <w:sz w:val="21"/>
                <w:szCs w:val="21"/>
              </w:rPr>
              <w:t>陷处</w:t>
            </w:r>
          </w:p>
          <w:p w:rsidR="005209D7" w:rsidRPr="005209D7" w:rsidRDefault="005209D7" w:rsidP="000B02D0">
            <w:pPr>
              <w:adjustRightInd w:val="0"/>
              <w:snapToGrid w:val="0"/>
              <w:spacing w:line="300" w:lineRule="exact"/>
              <w:ind w:firstLineChars="0" w:firstLine="0"/>
              <w:rPr>
                <w:rFonts w:ascii="仿宋" w:hAnsi="仿宋"/>
                <w:bCs/>
                <w:kern w:val="0"/>
                <w:sz w:val="21"/>
                <w:szCs w:val="21"/>
              </w:rPr>
            </w:pPr>
            <w:r w:rsidRPr="005209D7">
              <w:rPr>
                <w:rFonts w:ascii="仿宋" w:hAnsi="仿宋" w:hint="eastAsia"/>
                <w:bCs/>
                <w:kern w:val="0"/>
                <w:sz w:val="21"/>
                <w:szCs w:val="21"/>
              </w:rPr>
              <w:t>理</w:t>
            </w:r>
          </w:p>
        </w:tc>
        <w:tc>
          <w:tcPr>
            <w:tcW w:w="4961" w:type="dxa"/>
          </w:tcPr>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）能够查找车身颜色资料身份证所在位置；</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）能分析出车身漆面的缺陷原因；</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）能对漆面的缺陷进行处理；</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）能够进行漆面装饰操作；</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）会进行涂膜检测与判断</w:t>
            </w:r>
          </w:p>
        </w:tc>
        <w:tc>
          <w:tcPr>
            <w:tcW w:w="1134" w:type="dxa"/>
            <w:vAlign w:val="center"/>
          </w:tcPr>
          <w:p w:rsidR="005209D7" w:rsidRPr="005209D7" w:rsidRDefault="005209D7" w:rsidP="000B02D0">
            <w:pPr>
              <w:spacing w:line="300" w:lineRule="exact"/>
              <w:ind w:firstLine="420"/>
              <w:rPr>
                <w:rFonts w:ascii="仿宋" w:hAnsi="仿宋" w:cs="仿宋"/>
                <w:sz w:val="21"/>
                <w:szCs w:val="21"/>
              </w:rPr>
            </w:pPr>
            <w:r w:rsidRPr="005209D7">
              <w:rPr>
                <w:rFonts w:ascii="仿宋" w:hAnsi="仿宋" w:cs="仿宋" w:hint="eastAsia"/>
                <w:sz w:val="21"/>
                <w:szCs w:val="21"/>
              </w:rPr>
              <w:t>汽车</w:t>
            </w:r>
            <w:r w:rsidRPr="005209D7">
              <w:rPr>
                <w:rFonts w:ascii="仿宋" w:hAnsi="仿宋" w:cs="仿宋"/>
                <w:sz w:val="21"/>
                <w:szCs w:val="21"/>
              </w:rPr>
              <w:t>构造、</w:t>
            </w:r>
            <w:r w:rsidRPr="005209D7">
              <w:rPr>
                <w:rFonts w:ascii="仿宋" w:hAnsi="仿宋" w:cs="仿宋" w:hint="eastAsia"/>
                <w:sz w:val="21"/>
                <w:szCs w:val="21"/>
              </w:rPr>
              <w:t>汽车</w:t>
            </w:r>
            <w:r w:rsidRPr="005209D7">
              <w:rPr>
                <w:rFonts w:ascii="仿宋" w:hAnsi="仿宋" w:cs="仿宋"/>
                <w:sz w:val="21"/>
                <w:szCs w:val="21"/>
              </w:rPr>
              <w:t>涂装技术、汽车材料、</w:t>
            </w:r>
            <w:r w:rsidRPr="005209D7">
              <w:rPr>
                <w:rFonts w:ascii="仿宋" w:hAnsi="仿宋" w:cs="仿宋" w:hint="eastAsia"/>
                <w:sz w:val="21"/>
                <w:szCs w:val="21"/>
              </w:rPr>
              <w:t>涂膜</w:t>
            </w:r>
            <w:r w:rsidRPr="005209D7">
              <w:rPr>
                <w:rFonts w:ascii="仿宋" w:hAnsi="仿宋" w:cs="仿宋"/>
                <w:sz w:val="21"/>
                <w:szCs w:val="21"/>
              </w:rPr>
              <w:t>处理技术</w:t>
            </w:r>
          </w:p>
        </w:tc>
        <w:tc>
          <w:tcPr>
            <w:tcW w:w="1417" w:type="dxa"/>
            <w:vMerge/>
            <w:vAlign w:val="center"/>
          </w:tcPr>
          <w:p w:rsidR="005209D7" w:rsidRPr="005209D7" w:rsidRDefault="005209D7" w:rsidP="000B02D0">
            <w:pPr>
              <w:spacing w:line="300" w:lineRule="exact"/>
              <w:ind w:firstLine="420"/>
              <w:rPr>
                <w:rFonts w:ascii="仿宋" w:hAnsi="仿宋" w:cs="仿宋"/>
                <w:sz w:val="21"/>
                <w:szCs w:val="21"/>
              </w:rPr>
            </w:pPr>
          </w:p>
        </w:tc>
      </w:tr>
      <w:tr w:rsidR="000B02D0" w:rsidRPr="005209D7" w:rsidTr="000B02D0">
        <w:trPr>
          <w:cantSplit/>
          <w:trHeight w:val="1550"/>
        </w:trPr>
        <w:tc>
          <w:tcPr>
            <w:tcW w:w="817" w:type="dxa"/>
            <w:vMerge/>
            <w:vAlign w:val="center"/>
          </w:tcPr>
          <w:p w:rsidR="005209D7" w:rsidRPr="005209D7" w:rsidRDefault="005209D7" w:rsidP="000B02D0">
            <w:pPr>
              <w:adjustRightInd w:val="0"/>
              <w:snapToGrid w:val="0"/>
              <w:spacing w:line="300" w:lineRule="exact"/>
              <w:ind w:firstLine="420"/>
              <w:rPr>
                <w:rFonts w:ascii="仿宋" w:hAnsi="仿宋" w:cs="仿宋"/>
                <w:sz w:val="21"/>
                <w:szCs w:val="21"/>
              </w:rPr>
            </w:pPr>
          </w:p>
        </w:tc>
        <w:tc>
          <w:tcPr>
            <w:tcW w:w="709" w:type="dxa"/>
            <w:vAlign w:val="center"/>
          </w:tcPr>
          <w:p w:rsidR="005209D7" w:rsidRPr="005209D7" w:rsidRDefault="005209D7" w:rsidP="000B02D0">
            <w:pPr>
              <w:adjustRightInd w:val="0"/>
              <w:snapToGrid w:val="0"/>
              <w:spacing w:line="300" w:lineRule="exact"/>
              <w:ind w:firstLine="420"/>
              <w:rPr>
                <w:rFonts w:ascii="仿宋" w:hAnsi="仿宋"/>
                <w:bCs/>
                <w:kern w:val="0"/>
                <w:sz w:val="21"/>
                <w:szCs w:val="21"/>
              </w:rPr>
            </w:pPr>
          </w:p>
        </w:tc>
        <w:tc>
          <w:tcPr>
            <w:tcW w:w="709" w:type="dxa"/>
            <w:vAlign w:val="center"/>
          </w:tcPr>
          <w:p w:rsidR="005209D7" w:rsidRPr="005209D7" w:rsidRDefault="005209D7" w:rsidP="000B02D0">
            <w:pPr>
              <w:adjustRightInd w:val="0"/>
              <w:snapToGrid w:val="0"/>
              <w:spacing w:line="300" w:lineRule="exact"/>
              <w:ind w:left="210" w:hangingChars="100" w:hanging="210"/>
              <w:rPr>
                <w:rFonts w:ascii="仿宋" w:hAnsi="仿宋" w:hint="eastAsia"/>
                <w:sz w:val="21"/>
                <w:szCs w:val="21"/>
              </w:rPr>
            </w:pPr>
            <w:r w:rsidRPr="005209D7">
              <w:rPr>
                <w:rFonts w:ascii="仿宋" w:hAnsi="仿宋" w:hint="eastAsia"/>
                <w:sz w:val="21"/>
                <w:szCs w:val="21"/>
              </w:rPr>
              <w:t>汽车</w:t>
            </w:r>
          </w:p>
          <w:p w:rsidR="005209D7" w:rsidRPr="005209D7" w:rsidRDefault="005209D7" w:rsidP="000B02D0">
            <w:pPr>
              <w:adjustRightInd w:val="0"/>
              <w:snapToGrid w:val="0"/>
              <w:spacing w:line="300" w:lineRule="exact"/>
              <w:ind w:left="210" w:hangingChars="100" w:hanging="210"/>
              <w:rPr>
                <w:rFonts w:ascii="仿宋" w:hAnsi="仿宋" w:hint="eastAsia"/>
                <w:sz w:val="21"/>
                <w:szCs w:val="21"/>
              </w:rPr>
            </w:pPr>
            <w:r w:rsidRPr="005209D7">
              <w:rPr>
                <w:rFonts w:ascii="仿宋" w:hAnsi="仿宋" w:hint="eastAsia"/>
                <w:sz w:val="21"/>
                <w:szCs w:val="21"/>
              </w:rPr>
              <w:t>保险</w:t>
            </w:r>
          </w:p>
          <w:p w:rsidR="005209D7" w:rsidRPr="005209D7" w:rsidRDefault="005209D7" w:rsidP="000B02D0">
            <w:pPr>
              <w:adjustRightInd w:val="0"/>
              <w:snapToGrid w:val="0"/>
              <w:spacing w:line="300" w:lineRule="exact"/>
              <w:ind w:left="210" w:hangingChars="100" w:hanging="210"/>
              <w:rPr>
                <w:rFonts w:ascii="仿宋" w:hAnsi="仿宋" w:hint="eastAsia"/>
                <w:sz w:val="21"/>
                <w:szCs w:val="21"/>
              </w:rPr>
            </w:pPr>
            <w:r w:rsidRPr="005209D7">
              <w:rPr>
                <w:rFonts w:ascii="仿宋" w:hAnsi="仿宋" w:hint="eastAsia"/>
                <w:sz w:val="21"/>
                <w:szCs w:val="21"/>
              </w:rPr>
              <w:t>理赔</w:t>
            </w:r>
          </w:p>
          <w:p w:rsidR="005209D7" w:rsidRPr="005209D7" w:rsidRDefault="005209D7" w:rsidP="000B02D0">
            <w:pPr>
              <w:adjustRightInd w:val="0"/>
              <w:snapToGrid w:val="0"/>
              <w:spacing w:line="300" w:lineRule="exact"/>
              <w:ind w:left="210" w:hangingChars="100" w:hanging="210"/>
              <w:rPr>
                <w:rFonts w:ascii="仿宋" w:hAnsi="仿宋" w:cs="仿宋"/>
                <w:sz w:val="21"/>
                <w:szCs w:val="21"/>
              </w:rPr>
            </w:pPr>
            <w:r w:rsidRPr="005209D7">
              <w:rPr>
                <w:rFonts w:ascii="仿宋" w:hAnsi="仿宋" w:hint="eastAsia"/>
                <w:sz w:val="21"/>
                <w:szCs w:val="21"/>
              </w:rPr>
              <w:t>实务</w:t>
            </w:r>
          </w:p>
        </w:tc>
        <w:tc>
          <w:tcPr>
            <w:tcW w:w="4961" w:type="dxa"/>
            <w:vAlign w:val="center"/>
          </w:tcPr>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1</w:t>
            </w:r>
            <w:r w:rsidRPr="005209D7">
              <w:rPr>
                <w:rFonts w:ascii="仿宋" w:hAnsi="仿宋" w:hint="eastAsia"/>
                <w:sz w:val="21"/>
                <w:szCs w:val="21"/>
              </w:rPr>
              <w:t>）能够以职业礼仪接待客户；</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2</w:t>
            </w:r>
            <w:r w:rsidRPr="005209D7">
              <w:rPr>
                <w:rFonts w:ascii="仿宋" w:hAnsi="仿宋" w:hint="eastAsia"/>
                <w:sz w:val="21"/>
                <w:szCs w:val="21"/>
              </w:rPr>
              <w:t>）能叙述常见车险的种类和条款基本要求；</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3</w:t>
            </w:r>
            <w:r w:rsidRPr="005209D7">
              <w:rPr>
                <w:rFonts w:ascii="仿宋" w:hAnsi="仿宋" w:hint="eastAsia"/>
                <w:sz w:val="21"/>
                <w:szCs w:val="21"/>
              </w:rPr>
              <w:t>）能鉴定保险事故与非保险事故；</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4</w:t>
            </w:r>
            <w:r w:rsidRPr="005209D7">
              <w:rPr>
                <w:rFonts w:ascii="仿宋" w:hAnsi="仿宋" w:hint="eastAsia"/>
                <w:sz w:val="21"/>
                <w:szCs w:val="21"/>
              </w:rPr>
              <w:t>）能对事故车辆进行保险理赔勘察工作；</w:t>
            </w:r>
          </w:p>
          <w:p w:rsidR="005209D7" w:rsidRPr="005209D7" w:rsidRDefault="005209D7" w:rsidP="000B02D0">
            <w:pPr>
              <w:spacing w:line="300" w:lineRule="exact"/>
              <w:ind w:firstLineChars="0" w:firstLine="0"/>
              <w:jc w:val="left"/>
              <w:rPr>
                <w:rFonts w:ascii="仿宋" w:hAnsi="仿宋"/>
                <w:sz w:val="21"/>
                <w:szCs w:val="21"/>
              </w:rPr>
            </w:pPr>
            <w:r w:rsidRPr="005209D7">
              <w:rPr>
                <w:rFonts w:ascii="仿宋" w:hAnsi="仿宋" w:hint="eastAsia"/>
                <w:sz w:val="21"/>
                <w:szCs w:val="21"/>
              </w:rPr>
              <w:t>（</w:t>
            </w:r>
            <w:r w:rsidRPr="005209D7">
              <w:rPr>
                <w:rFonts w:ascii="仿宋" w:hAnsi="仿宋"/>
                <w:sz w:val="21"/>
                <w:szCs w:val="21"/>
              </w:rPr>
              <w:t>5</w:t>
            </w:r>
            <w:r w:rsidRPr="005209D7">
              <w:rPr>
                <w:rFonts w:ascii="仿宋" w:hAnsi="仿宋" w:hint="eastAsia"/>
                <w:sz w:val="21"/>
                <w:szCs w:val="21"/>
              </w:rPr>
              <w:t>）能缮制保险理赔各项单据；</w:t>
            </w:r>
          </w:p>
          <w:p w:rsidR="005209D7" w:rsidRPr="005209D7" w:rsidRDefault="005209D7" w:rsidP="000B02D0">
            <w:pPr>
              <w:adjustRightInd w:val="0"/>
              <w:snapToGrid w:val="0"/>
              <w:spacing w:line="300" w:lineRule="exact"/>
              <w:ind w:firstLineChars="0" w:firstLine="0"/>
              <w:rPr>
                <w:rFonts w:ascii="仿宋" w:hAnsi="仿宋" w:cs="仿宋"/>
                <w:sz w:val="21"/>
                <w:szCs w:val="21"/>
              </w:rPr>
            </w:pPr>
            <w:r w:rsidRPr="005209D7">
              <w:rPr>
                <w:rFonts w:ascii="仿宋" w:hAnsi="仿宋" w:hint="eastAsia"/>
                <w:sz w:val="21"/>
                <w:szCs w:val="21"/>
              </w:rPr>
              <w:t>（</w:t>
            </w:r>
            <w:r w:rsidRPr="005209D7">
              <w:rPr>
                <w:rFonts w:ascii="仿宋" w:hAnsi="仿宋"/>
                <w:sz w:val="21"/>
                <w:szCs w:val="21"/>
              </w:rPr>
              <w:t>6</w:t>
            </w:r>
            <w:r w:rsidRPr="005209D7">
              <w:rPr>
                <w:rFonts w:ascii="仿宋" w:hAnsi="仿宋" w:hint="eastAsia"/>
                <w:sz w:val="21"/>
                <w:szCs w:val="21"/>
              </w:rPr>
              <w:t>）能够根据损伤确定修理项目和估算费用</w:t>
            </w:r>
          </w:p>
        </w:tc>
        <w:tc>
          <w:tcPr>
            <w:tcW w:w="1134" w:type="dxa"/>
            <w:vAlign w:val="center"/>
          </w:tcPr>
          <w:p w:rsidR="005209D7" w:rsidRPr="005209D7" w:rsidRDefault="005209D7" w:rsidP="000B02D0">
            <w:pPr>
              <w:spacing w:line="300" w:lineRule="exact"/>
              <w:ind w:firstLine="420"/>
              <w:rPr>
                <w:rFonts w:ascii="仿宋" w:hAnsi="仿宋" w:cs="仿宋"/>
                <w:sz w:val="21"/>
                <w:szCs w:val="21"/>
              </w:rPr>
            </w:pPr>
          </w:p>
        </w:tc>
        <w:tc>
          <w:tcPr>
            <w:tcW w:w="1417" w:type="dxa"/>
            <w:vMerge/>
            <w:vAlign w:val="center"/>
          </w:tcPr>
          <w:p w:rsidR="005209D7" w:rsidRPr="005209D7" w:rsidRDefault="005209D7" w:rsidP="000B02D0">
            <w:pPr>
              <w:spacing w:line="300" w:lineRule="exact"/>
              <w:ind w:firstLine="420"/>
              <w:rPr>
                <w:rFonts w:ascii="仿宋" w:hAnsi="仿宋" w:cs="仿宋"/>
                <w:sz w:val="21"/>
                <w:szCs w:val="21"/>
              </w:rPr>
            </w:pPr>
          </w:p>
        </w:tc>
      </w:tr>
    </w:tbl>
    <w:p w:rsidR="007918D8" w:rsidRDefault="007918D8">
      <w:pPr>
        <w:ind w:firstLine="562"/>
        <w:rPr>
          <w:rFonts w:ascii="黑体" w:eastAsia="黑体" w:hAnsi="黑体" w:cs="黑体" w:hint="eastAsia"/>
          <w:b/>
          <w:szCs w:val="28"/>
        </w:rPr>
      </w:pPr>
      <w:r>
        <w:rPr>
          <w:rFonts w:ascii="黑体" w:eastAsia="黑体" w:hAnsi="黑体" w:cs="黑体" w:hint="eastAsia"/>
          <w:b/>
          <w:szCs w:val="28"/>
        </w:rPr>
        <w:t>（二）职业资格证书要求</w:t>
      </w:r>
    </w:p>
    <w:p w:rsidR="007918D8" w:rsidRDefault="007918D8">
      <w:pPr>
        <w:ind w:leftChars="-2" w:hangingChars="3" w:hanging="6"/>
        <w:jc w:val="center"/>
        <w:rPr>
          <w:rFonts w:ascii="黑体" w:eastAsia="黑体" w:hAnsi="黑体" w:cs="黑体" w:hint="eastAsia"/>
          <w:sz w:val="21"/>
          <w:szCs w:val="21"/>
        </w:rPr>
      </w:pPr>
      <w:r>
        <w:rPr>
          <w:rFonts w:ascii="黑体" w:eastAsia="黑体" w:hAnsi="黑体" w:cs="黑体" w:hint="eastAsia"/>
          <w:sz w:val="21"/>
          <w:szCs w:val="21"/>
        </w:rPr>
        <w:t>表2  职业资格证书要求一览表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3552"/>
        <w:gridCol w:w="2487"/>
        <w:gridCol w:w="1032"/>
        <w:gridCol w:w="1217"/>
      </w:tblGrid>
      <w:tr w:rsidR="007918D8" w:rsidTr="001437A9">
        <w:trPr>
          <w:trHeight w:hRule="exact" w:val="476"/>
          <w:jc w:val="center"/>
        </w:trPr>
        <w:tc>
          <w:tcPr>
            <w:tcW w:w="904" w:type="dxa"/>
            <w:vAlign w:val="center"/>
          </w:tcPr>
          <w:p w:rsidR="007918D8" w:rsidRDefault="007918D8">
            <w:pPr>
              <w:pStyle w:val="11"/>
              <w:jc w:val="both"/>
              <w:rPr>
                <w:rFonts w:ascii="黑体" w:eastAsia="黑体" w:hAnsi="黑体" w:cs="黑体" w:hint="eastAsia"/>
                <w:b/>
              </w:rPr>
            </w:pPr>
            <w:r>
              <w:rPr>
                <w:rFonts w:ascii="黑体" w:eastAsia="黑体" w:hAnsi="黑体" w:cs="黑体" w:hint="eastAsia"/>
                <w:b/>
              </w:rPr>
              <w:lastRenderedPageBreak/>
              <w:t>序号</w:t>
            </w:r>
          </w:p>
        </w:tc>
        <w:tc>
          <w:tcPr>
            <w:tcW w:w="3552" w:type="dxa"/>
            <w:vAlign w:val="center"/>
          </w:tcPr>
          <w:p w:rsidR="007918D8" w:rsidRDefault="007918D8">
            <w:pPr>
              <w:pStyle w:val="11"/>
              <w:ind w:firstLine="562"/>
              <w:rPr>
                <w:rFonts w:ascii="黑体" w:eastAsia="黑体" w:hAnsi="黑体" w:cs="黑体" w:hint="eastAsia"/>
                <w:b/>
              </w:rPr>
            </w:pPr>
            <w:r>
              <w:rPr>
                <w:rFonts w:ascii="黑体" w:eastAsia="黑体" w:hAnsi="黑体" w:cs="黑体" w:hint="eastAsia"/>
                <w:b/>
              </w:rPr>
              <w:t>证书名称</w:t>
            </w:r>
          </w:p>
        </w:tc>
        <w:tc>
          <w:tcPr>
            <w:tcW w:w="2487" w:type="dxa"/>
            <w:vAlign w:val="center"/>
          </w:tcPr>
          <w:p w:rsidR="007918D8" w:rsidRDefault="007918D8">
            <w:pPr>
              <w:pStyle w:val="11"/>
              <w:ind w:firstLine="562"/>
              <w:rPr>
                <w:rFonts w:ascii="黑体" w:eastAsia="黑体" w:hAnsi="黑体" w:cs="黑体" w:hint="eastAsia"/>
                <w:b/>
              </w:rPr>
            </w:pPr>
            <w:r>
              <w:rPr>
                <w:rFonts w:ascii="黑体" w:eastAsia="黑体" w:hAnsi="黑体" w:cs="黑体" w:hint="eastAsia"/>
                <w:b/>
              </w:rPr>
              <w:t>颁证单位</w:t>
            </w:r>
          </w:p>
        </w:tc>
        <w:tc>
          <w:tcPr>
            <w:tcW w:w="1032" w:type="dxa"/>
            <w:vAlign w:val="center"/>
          </w:tcPr>
          <w:p w:rsidR="007918D8" w:rsidRDefault="007918D8">
            <w:pPr>
              <w:pStyle w:val="11"/>
              <w:jc w:val="both"/>
              <w:rPr>
                <w:rFonts w:ascii="黑体" w:eastAsia="黑体" w:hAnsi="黑体" w:cs="黑体" w:hint="eastAsia"/>
                <w:b/>
              </w:rPr>
            </w:pPr>
            <w:r>
              <w:rPr>
                <w:rFonts w:ascii="黑体" w:eastAsia="黑体" w:hAnsi="黑体" w:cs="黑体" w:hint="eastAsia"/>
                <w:b/>
              </w:rPr>
              <w:t>等  级</w:t>
            </w:r>
          </w:p>
        </w:tc>
        <w:tc>
          <w:tcPr>
            <w:tcW w:w="1217" w:type="dxa"/>
            <w:vAlign w:val="center"/>
          </w:tcPr>
          <w:p w:rsidR="007918D8" w:rsidRDefault="007918D8">
            <w:pPr>
              <w:pStyle w:val="11"/>
              <w:jc w:val="both"/>
              <w:rPr>
                <w:rFonts w:ascii="黑体" w:eastAsia="黑体" w:hAnsi="黑体" w:cs="黑体" w:hint="eastAsia"/>
                <w:b/>
              </w:rPr>
            </w:pPr>
            <w:r>
              <w:rPr>
                <w:rFonts w:ascii="黑体" w:eastAsia="黑体" w:hAnsi="黑体" w:cs="黑体" w:hint="eastAsia"/>
                <w:b/>
              </w:rPr>
              <w:t>备注</w:t>
            </w:r>
          </w:p>
        </w:tc>
      </w:tr>
      <w:tr w:rsidR="007918D8" w:rsidTr="001437A9">
        <w:trPr>
          <w:trHeight w:hRule="exact" w:val="670"/>
          <w:jc w:val="center"/>
        </w:trPr>
        <w:tc>
          <w:tcPr>
            <w:tcW w:w="904" w:type="dxa"/>
            <w:vAlign w:val="center"/>
          </w:tcPr>
          <w:p w:rsidR="007918D8" w:rsidRDefault="007918D8">
            <w:pPr>
              <w:pStyle w:val="11"/>
              <w:jc w:val="both"/>
              <w:rPr>
                <w:rFonts w:ascii="黑体" w:eastAsia="黑体" w:hAnsi="黑体" w:cs="黑体" w:hint="eastAsia"/>
              </w:rPr>
            </w:pPr>
            <w:r>
              <w:rPr>
                <w:rFonts w:ascii="黑体" w:eastAsia="黑体" w:hAnsi="黑体" w:cs="黑体" w:hint="eastAsia"/>
              </w:rPr>
              <w:t>1</w:t>
            </w:r>
          </w:p>
        </w:tc>
        <w:tc>
          <w:tcPr>
            <w:tcW w:w="3552" w:type="dxa"/>
            <w:vAlign w:val="center"/>
          </w:tcPr>
          <w:p w:rsidR="007918D8" w:rsidRDefault="007918D8">
            <w:pPr>
              <w:pStyle w:val="11"/>
              <w:jc w:val="both"/>
              <w:rPr>
                <w:rFonts w:ascii="黑体" w:eastAsia="黑体" w:hAnsi="黑体" w:cs="黑体" w:hint="eastAsia"/>
              </w:rPr>
            </w:pPr>
            <w:r>
              <w:rPr>
                <w:rFonts w:ascii="黑体" w:eastAsia="黑体" w:hAnsi="黑体" w:cs="黑体" w:hint="eastAsia"/>
              </w:rPr>
              <w:t>1+X汽车维修钣金工初级工</w:t>
            </w:r>
          </w:p>
        </w:tc>
        <w:tc>
          <w:tcPr>
            <w:tcW w:w="2487" w:type="dxa"/>
            <w:vAlign w:val="center"/>
          </w:tcPr>
          <w:p w:rsidR="007918D8" w:rsidRDefault="007918D8">
            <w:pPr>
              <w:pStyle w:val="11"/>
              <w:jc w:val="both"/>
              <w:rPr>
                <w:rFonts w:ascii="黑体" w:eastAsia="黑体" w:hAnsi="黑体" w:cs="黑体" w:hint="eastAsia"/>
              </w:rPr>
            </w:pPr>
            <w:r>
              <w:rPr>
                <w:rFonts w:ascii="黑体" w:eastAsia="黑体" w:hAnsi="黑体" w:cs="黑体" w:hint="eastAsia"/>
              </w:rPr>
              <w:t>汽车维修行业协会</w:t>
            </w:r>
          </w:p>
        </w:tc>
        <w:tc>
          <w:tcPr>
            <w:tcW w:w="1032" w:type="dxa"/>
            <w:vAlign w:val="center"/>
          </w:tcPr>
          <w:p w:rsidR="007918D8" w:rsidRDefault="007918D8">
            <w:pPr>
              <w:pStyle w:val="11"/>
              <w:jc w:val="both"/>
              <w:rPr>
                <w:rFonts w:ascii="黑体" w:eastAsia="黑体" w:hAnsi="黑体" w:cs="黑体" w:hint="eastAsia"/>
              </w:rPr>
            </w:pPr>
            <w:r>
              <w:rPr>
                <w:rFonts w:ascii="黑体" w:eastAsia="黑体" w:hAnsi="黑体" w:cs="黑体" w:hint="eastAsia"/>
              </w:rPr>
              <w:t>初级</w:t>
            </w:r>
          </w:p>
        </w:tc>
        <w:tc>
          <w:tcPr>
            <w:tcW w:w="1217" w:type="dxa"/>
            <w:vAlign w:val="center"/>
          </w:tcPr>
          <w:p w:rsidR="007918D8" w:rsidRDefault="007918D8">
            <w:pPr>
              <w:pStyle w:val="11"/>
              <w:jc w:val="both"/>
              <w:rPr>
                <w:rFonts w:ascii="黑体" w:eastAsia="黑体" w:hAnsi="黑体" w:cs="黑体" w:hint="eastAsia"/>
              </w:rPr>
            </w:pPr>
            <w:r>
              <w:rPr>
                <w:rFonts w:ascii="黑体" w:eastAsia="黑体" w:hAnsi="黑体" w:cs="黑体" w:hint="eastAsia"/>
              </w:rPr>
              <w:t>必备</w:t>
            </w:r>
          </w:p>
        </w:tc>
      </w:tr>
      <w:tr w:rsidR="007918D8" w:rsidTr="001437A9">
        <w:trPr>
          <w:trHeight w:hRule="exact" w:val="625"/>
          <w:jc w:val="center"/>
        </w:trPr>
        <w:tc>
          <w:tcPr>
            <w:tcW w:w="904" w:type="dxa"/>
            <w:vAlign w:val="center"/>
          </w:tcPr>
          <w:p w:rsidR="007918D8" w:rsidRDefault="007918D8">
            <w:pPr>
              <w:pStyle w:val="11"/>
              <w:jc w:val="both"/>
              <w:rPr>
                <w:rFonts w:ascii="黑体" w:eastAsia="黑体" w:hAnsi="黑体" w:cs="黑体" w:hint="eastAsia"/>
              </w:rPr>
            </w:pPr>
            <w:r>
              <w:rPr>
                <w:rFonts w:ascii="黑体" w:eastAsia="黑体" w:hAnsi="黑体" w:cs="黑体" w:hint="eastAsia"/>
              </w:rPr>
              <w:t>2</w:t>
            </w:r>
          </w:p>
        </w:tc>
        <w:tc>
          <w:tcPr>
            <w:tcW w:w="3552" w:type="dxa"/>
            <w:vAlign w:val="center"/>
          </w:tcPr>
          <w:p w:rsidR="007918D8" w:rsidRDefault="007918D8">
            <w:pPr>
              <w:pStyle w:val="11"/>
              <w:jc w:val="both"/>
              <w:rPr>
                <w:rFonts w:ascii="黑体" w:eastAsia="黑体" w:hAnsi="黑体" w:cs="黑体" w:hint="eastAsia"/>
              </w:rPr>
            </w:pPr>
            <w:r>
              <w:rPr>
                <w:rFonts w:ascii="黑体" w:eastAsia="黑体" w:hAnsi="黑体" w:cs="黑体" w:hint="eastAsia"/>
              </w:rPr>
              <w:t>1+X汽车维修钣金工中级工</w:t>
            </w:r>
          </w:p>
        </w:tc>
        <w:tc>
          <w:tcPr>
            <w:tcW w:w="2487" w:type="dxa"/>
            <w:vAlign w:val="center"/>
          </w:tcPr>
          <w:p w:rsidR="007918D8" w:rsidRDefault="007918D8">
            <w:pPr>
              <w:pStyle w:val="11"/>
              <w:jc w:val="both"/>
              <w:rPr>
                <w:rFonts w:ascii="黑体" w:eastAsia="黑体" w:hAnsi="黑体" w:cs="黑体" w:hint="eastAsia"/>
              </w:rPr>
            </w:pPr>
            <w:r>
              <w:rPr>
                <w:rFonts w:ascii="黑体" w:eastAsia="黑体" w:hAnsi="黑体" w:cs="黑体" w:hint="eastAsia"/>
              </w:rPr>
              <w:t>汽车维修行业协会</w:t>
            </w:r>
          </w:p>
        </w:tc>
        <w:tc>
          <w:tcPr>
            <w:tcW w:w="1032" w:type="dxa"/>
            <w:vAlign w:val="center"/>
          </w:tcPr>
          <w:p w:rsidR="007918D8" w:rsidRDefault="007918D8">
            <w:pPr>
              <w:pStyle w:val="11"/>
              <w:jc w:val="both"/>
              <w:rPr>
                <w:rFonts w:ascii="黑体" w:eastAsia="黑体" w:hAnsi="黑体" w:cs="黑体" w:hint="eastAsia"/>
              </w:rPr>
            </w:pPr>
            <w:r>
              <w:rPr>
                <w:rFonts w:ascii="黑体" w:eastAsia="黑体" w:hAnsi="黑体" w:cs="黑体" w:hint="eastAsia"/>
              </w:rPr>
              <w:t>中级</w:t>
            </w:r>
          </w:p>
        </w:tc>
        <w:tc>
          <w:tcPr>
            <w:tcW w:w="1217" w:type="dxa"/>
            <w:vAlign w:val="center"/>
          </w:tcPr>
          <w:p w:rsidR="007918D8" w:rsidRDefault="007918D8">
            <w:pPr>
              <w:pStyle w:val="11"/>
              <w:jc w:val="both"/>
              <w:rPr>
                <w:rFonts w:ascii="黑体" w:eastAsia="黑体" w:hAnsi="黑体" w:cs="黑体" w:hint="eastAsia"/>
              </w:rPr>
            </w:pPr>
            <w:r>
              <w:rPr>
                <w:rFonts w:ascii="黑体" w:eastAsia="黑体" w:hAnsi="黑体" w:cs="黑体" w:hint="eastAsia"/>
              </w:rPr>
              <w:t>必备</w:t>
            </w:r>
          </w:p>
        </w:tc>
      </w:tr>
      <w:tr w:rsidR="007918D8" w:rsidRPr="006E6256" w:rsidTr="001437A9">
        <w:trPr>
          <w:trHeight w:hRule="exact" w:val="646"/>
          <w:jc w:val="center"/>
        </w:trPr>
        <w:tc>
          <w:tcPr>
            <w:tcW w:w="904" w:type="dxa"/>
            <w:vAlign w:val="center"/>
          </w:tcPr>
          <w:p w:rsidR="007918D8" w:rsidRPr="006E6256" w:rsidRDefault="007918D8">
            <w:pPr>
              <w:pStyle w:val="11"/>
              <w:jc w:val="both"/>
              <w:rPr>
                <w:rFonts w:cs="黑体" w:hint="eastAsia"/>
                <w:sz w:val="28"/>
                <w:szCs w:val="28"/>
              </w:rPr>
            </w:pPr>
            <w:r w:rsidRPr="006E6256">
              <w:rPr>
                <w:rFonts w:cs="黑体" w:hint="eastAsia"/>
                <w:sz w:val="28"/>
                <w:szCs w:val="28"/>
              </w:rPr>
              <w:t>3</w:t>
            </w:r>
          </w:p>
        </w:tc>
        <w:tc>
          <w:tcPr>
            <w:tcW w:w="3552" w:type="dxa"/>
            <w:vAlign w:val="center"/>
          </w:tcPr>
          <w:p w:rsidR="007918D8" w:rsidRPr="006E6256" w:rsidRDefault="007918D8">
            <w:pPr>
              <w:pStyle w:val="11"/>
              <w:jc w:val="both"/>
              <w:rPr>
                <w:rFonts w:cs="黑体" w:hint="eastAsia"/>
                <w:sz w:val="28"/>
                <w:szCs w:val="28"/>
              </w:rPr>
            </w:pPr>
            <w:r w:rsidRPr="006E6256">
              <w:rPr>
                <w:rFonts w:cs="黑体" w:hint="eastAsia"/>
                <w:sz w:val="28"/>
                <w:szCs w:val="28"/>
              </w:rPr>
              <w:t>1+X汽车维修钣金工高级工</w:t>
            </w:r>
          </w:p>
        </w:tc>
        <w:tc>
          <w:tcPr>
            <w:tcW w:w="2487" w:type="dxa"/>
            <w:vAlign w:val="center"/>
          </w:tcPr>
          <w:p w:rsidR="007918D8" w:rsidRPr="006E6256" w:rsidRDefault="007918D8">
            <w:pPr>
              <w:pStyle w:val="11"/>
              <w:jc w:val="both"/>
              <w:rPr>
                <w:rFonts w:cs="黑体" w:hint="eastAsia"/>
                <w:sz w:val="28"/>
                <w:szCs w:val="28"/>
              </w:rPr>
            </w:pPr>
            <w:r w:rsidRPr="006E6256">
              <w:rPr>
                <w:rFonts w:cs="黑体" w:hint="eastAsia"/>
                <w:sz w:val="28"/>
                <w:szCs w:val="28"/>
              </w:rPr>
              <w:t>汽车维修行业协会</w:t>
            </w:r>
          </w:p>
        </w:tc>
        <w:tc>
          <w:tcPr>
            <w:tcW w:w="1032" w:type="dxa"/>
            <w:vAlign w:val="center"/>
          </w:tcPr>
          <w:p w:rsidR="007918D8" w:rsidRPr="006E6256" w:rsidRDefault="007918D8">
            <w:pPr>
              <w:pStyle w:val="11"/>
              <w:jc w:val="both"/>
              <w:rPr>
                <w:rFonts w:cs="黑体" w:hint="eastAsia"/>
                <w:sz w:val="28"/>
                <w:szCs w:val="28"/>
              </w:rPr>
            </w:pPr>
            <w:r w:rsidRPr="006E6256">
              <w:rPr>
                <w:rFonts w:cs="黑体" w:hint="eastAsia"/>
                <w:sz w:val="28"/>
                <w:szCs w:val="28"/>
              </w:rPr>
              <w:t>高级</w:t>
            </w:r>
          </w:p>
        </w:tc>
        <w:tc>
          <w:tcPr>
            <w:tcW w:w="1217" w:type="dxa"/>
            <w:vAlign w:val="center"/>
          </w:tcPr>
          <w:p w:rsidR="007918D8" w:rsidRPr="006E6256" w:rsidRDefault="007918D8">
            <w:pPr>
              <w:pStyle w:val="11"/>
              <w:jc w:val="both"/>
              <w:rPr>
                <w:rFonts w:cs="黑体" w:hint="eastAsia"/>
                <w:sz w:val="28"/>
                <w:szCs w:val="28"/>
              </w:rPr>
            </w:pPr>
            <w:r w:rsidRPr="006E6256">
              <w:rPr>
                <w:rFonts w:cs="黑体" w:hint="eastAsia"/>
                <w:sz w:val="28"/>
                <w:szCs w:val="28"/>
              </w:rPr>
              <w:t>选考</w:t>
            </w:r>
          </w:p>
        </w:tc>
      </w:tr>
    </w:tbl>
    <w:p w:rsidR="007918D8" w:rsidRPr="006E6256" w:rsidRDefault="007918D8">
      <w:pPr>
        <w:ind w:firstLineChars="50" w:firstLine="141"/>
        <w:rPr>
          <w:rFonts w:ascii="仿宋" w:hAnsi="仿宋" w:cs="黑体" w:hint="eastAsia"/>
          <w:b/>
          <w:szCs w:val="28"/>
        </w:rPr>
      </w:pPr>
      <w:r w:rsidRPr="006E6256">
        <w:rPr>
          <w:rFonts w:ascii="仿宋" w:hAnsi="仿宋" w:cs="黑体" w:hint="eastAsia"/>
          <w:b/>
          <w:szCs w:val="28"/>
        </w:rPr>
        <w:t>六、课程设置与要求</w:t>
      </w:r>
    </w:p>
    <w:p w:rsidR="007918D8" w:rsidRPr="006E6256" w:rsidRDefault="007918D8" w:rsidP="00233C50">
      <w:pPr>
        <w:ind w:firstLine="562"/>
        <w:rPr>
          <w:rFonts w:ascii="仿宋" w:hAnsi="仿宋" w:cs="黑体" w:hint="eastAsia"/>
          <w:b/>
          <w:color w:val="000000"/>
          <w:szCs w:val="28"/>
        </w:rPr>
      </w:pPr>
      <w:r w:rsidRPr="006E6256">
        <w:rPr>
          <w:rFonts w:ascii="仿宋" w:hAnsi="仿宋" w:cs="黑体" w:hint="eastAsia"/>
          <w:b/>
          <w:color w:val="000000"/>
          <w:szCs w:val="28"/>
        </w:rPr>
        <w:t>1.公共基础课程</w:t>
      </w:r>
    </w:p>
    <w:p w:rsidR="007918D8" w:rsidRPr="006E6256" w:rsidRDefault="007918D8" w:rsidP="006E6256">
      <w:pPr>
        <w:spacing w:line="400" w:lineRule="exact"/>
        <w:ind w:firstLine="560"/>
        <w:rPr>
          <w:rFonts w:ascii="仿宋" w:hAnsi="仿宋" w:cs="黑体" w:hint="eastAsia"/>
          <w:bCs/>
          <w:color w:val="000000"/>
          <w:szCs w:val="28"/>
        </w:rPr>
      </w:pPr>
      <w:r w:rsidRPr="006E6256">
        <w:rPr>
          <w:rFonts w:ascii="仿宋" w:hAnsi="仿宋" w:cs="黑体" w:hint="eastAsia"/>
          <w:bCs/>
          <w:color w:val="000000"/>
          <w:szCs w:val="28"/>
        </w:rPr>
        <w:t>（1）教师必须执行教学计划，按课表上课，遵守上课时间，尊重全体学生。善于处理师生关系、教与学的关系。</w:t>
      </w:r>
    </w:p>
    <w:p w:rsidR="007918D8" w:rsidRPr="006E6256" w:rsidRDefault="007918D8" w:rsidP="006E6256">
      <w:pPr>
        <w:spacing w:line="400" w:lineRule="exact"/>
        <w:ind w:firstLine="560"/>
        <w:rPr>
          <w:rFonts w:ascii="仿宋" w:hAnsi="仿宋" w:cs="黑体" w:hint="eastAsia"/>
          <w:bCs/>
          <w:color w:val="000000"/>
          <w:szCs w:val="28"/>
        </w:rPr>
      </w:pPr>
      <w:bookmarkStart w:id="7" w:name="_Toc357779187"/>
      <w:r w:rsidRPr="006E6256">
        <w:rPr>
          <w:rFonts w:ascii="仿宋" w:hAnsi="仿宋" w:cs="黑体" w:hint="eastAsia"/>
          <w:bCs/>
          <w:color w:val="000000"/>
          <w:szCs w:val="28"/>
        </w:rPr>
        <w:t>（2）认真组织教学，坚持全过程调动学生学习的积极性，特别重视非智力因素的作用，做到教书育人。</w:t>
      </w:r>
      <w:bookmarkEnd w:id="7"/>
    </w:p>
    <w:p w:rsidR="007918D8" w:rsidRPr="006E6256" w:rsidRDefault="007918D8" w:rsidP="006E6256">
      <w:pPr>
        <w:spacing w:line="400" w:lineRule="exact"/>
        <w:ind w:firstLine="560"/>
        <w:rPr>
          <w:rFonts w:ascii="仿宋" w:hAnsi="仿宋" w:cs="黑体" w:hint="eastAsia"/>
          <w:bCs/>
          <w:color w:val="000000"/>
          <w:szCs w:val="28"/>
        </w:rPr>
      </w:pPr>
      <w:bookmarkStart w:id="8" w:name="_Toc357779188"/>
      <w:r w:rsidRPr="006E6256">
        <w:rPr>
          <w:rFonts w:ascii="仿宋" w:hAnsi="仿宋" w:cs="黑体" w:hint="eastAsia"/>
          <w:bCs/>
          <w:color w:val="000000"/>
          <w:szCs w:val="28"/>
        </w:rPr>
        <w:t>（3）贯彻教学原则，科学性与思想性统一，理实一体。正确处理知识和能力、教书和育人的关系。</w:t>
      </w:r>
      <w:bookmarkEnd w:id="8"/>
    </w:p>
    <w:p w:rsidR="007918D8" w:rsidRPr="006E6256" w:rsidRDefault="007918D8" w:rsidP="006E6256">
      <w:pPr>
        <w:spacing w:line="400" w:lineRule="exact"/>
        <w:ind w:firstLine="560"/>
        <w:rPr>
          <w:rFonts w:ascii="仿宋" w:hAnsi="仿宋" w:cs="黑体" w:hint="eastAsia"/>
          <w:bCs/>
          <w:color w:val="000000"/>
          <w:szCs w:val="28"/>
        </w:rPr>
      </w:pPr>
      <w:r w:rsidRPr="006E6256">
        <w:rPr>
          <w:rFonts w:ascii="仿宋" w:hAnsi="仿宋" w:cs="黑体" w:hint="eastAsia"/>
          <w:bCs/>
          <w:color w:val="000000"/>
          <w:szCs w:val="28"/>
        </w:rPr>
        <w:t>（4）教师在正确传授知识的过程中，应渗透爱国主义教育，辩证唯物主义教育，社会主义民主和法制教育，培养学生的劳动观念、良好的道德修养、行为习惯和良好的品质。应重视现代教育技术与课程的整合。要更新教学观念，改进教学方法，充分发挥计算机、互联网等现代教育技术的优势，合理应用多种媒体组合，为学生提供丰富多样的学习资源和有益自学的教学环境。在教学过程中，提倡恰当利用数字化教学资源，作为辅助教学的手段。</w:t>
      </w:r>
    </w:p>
    <w:p w:rsidR="007918D8" w:rsidRPr="006E6256" w:rsidRDefault="007918D8" w:rsidP="006E6256">
      <w:pPr>
        <w:spacing w:line="400" w:lineRule="exact"/>
        <w:ind w:firstLine="560"/>
        <w:rPr>
          <w:rFonts w:ascii="仿宋" w:hAnsi="仿宋"/>
          <w:bCs/>
          <w:color w:val="000000"/>
          <w:szCs w:val="28"/>
        </w:rPr>
      </w:pPr>
      <w:bookmarkStart w:id="9" w:name="_Toc357779190"/>
      <w:r w:rsidRPr="006E6256">
        <w:rPr>
          <w:rFonts w:ascii="仿宋" w:hAnsi="仿宋" w:cs="黑体" w:hint="eastAsia"/>
          <w:bCs/>
          <w:color w:val="000000"/>
          <w:szCs w:val="28"/>
        </w:rPr>
        <w:t>（5）</w:t>
      </w:r>
      <w:bookmarkEnd w:id="9"/>
      <w:r w:rsidRPr="006E6256">
        <w:rPr>
          <w:rFonts w:ascii="仿宋" w:hAnsi="仿宋" w:cs="黑体" w:hint="eastAsia"/>
          <w:bCs/>
          <w:color w:val="000000"/>
          <w:szCs w:val="28"/>
        </w:rPr>
        <w:t>教师应了解学生学习水平与心理特点，关注他们的学习困难，重视他们的学习需求，努力营造民主、和谐的学习氛围。加强教学内容与社会生活、职业生活以及专业课程的联系，创设与职业工作相近的情境，帮助他们在生活和工作中的作用。激发他们参与教学活动的兴趣与热情，使他们在参与中掌握学习方法，获得成就感和自信心。</w:t>
      </w:r>
    </w:p>
    <w:p w:rsidR="007918D8" w:rsidRPr="006E6256" w:rsidRDefault="007918D8" w:rsidP="00233C50">
      <w:pPr>
        <w:ind w:firstLine="562"/>
        <w:rPr>
          <w:rFonts w:ascii="仿宋" w:hAnsi="仿宋" w:cs="黑体" w:hint="eastAsia"/>
          <w:b/>
          <w:color w:val="000000"/>
          <w:szCs w:val="28"/>
        </w:rPr>
      </w:pPr>
      <w:r w:rsidRPr="006E6256">
        <w:rPr>
          <w:rFonts w:ascii="仿宋" w:hAnsi="仿宋" w:cs="黑体" w:hint="eastAsia"/>
          <w:b/>
          <w:color w:val="000000"/>
          <w:szCs w:val="28"/>
        </w:rPr>
        <w:t>2.专业技能课程</w:t>
      </w:r>
    </w:p>
    <w:p w:rsidR="007918D8" w:rsidRPr="006E6256" w:rsidRDefault="007918D8" w:rsidP="006E6256">
      <w:pPr>
        <w:ind w:firstLine="560"/>
        <w:rPr>
          <w:rFonts w:ascii="仿宋" w:hAnsi="仿宋" w:cs="黑体" w:hint="eastAsia"/>
          <w:bCs/>
          <w:color w:val="000000"/>
          <w:szCs w:val="28"/>
        </w:rPr>
      </w:pPr>
      <w:bookmarkStart w:id="10" w:name="_Toc357779192"/>
      <w:r w:rsidRPr="006E6256">
        <w:rPr>
          <w:rFonts w:ascii="仿宋" w:hAnsi="仿宋" w:cs="黑体" w:hint="eastAsia"/>
          <w:bCs/>
          <w:color w:val="000000"/>
          <w:szCs w:val="28"/>
        </w:rPr>
        <w:t>（1）根据专业课程改革采取以职业实践为主线来组织实践课程内容，创新教学模式改革，广泛采取理论与实践的一体化、教室与实训室的一体化。教学内容采用企业的真实项目，实现以“一体化、开放式”、“任务驱动、工程引导”教学模式，教学过程中体现“做中学、做中教”，学生通过完成工作任务的行动，来获得汽车运用与维修专业的相关知识和技能，同时获得职业岗位能力，提高人才的培养质量。</w:t>
      </w:r>
    </w:p>
    <w:p w:rsidR="007918D8" w:rsidRPr="006E6256" w:rsidRDefault="007918D8" w:rsidP="006E6256">
      <w:pPr>
        <w:ind w:firstLine="560"/>
        <w:rPr>
          <w:rFonts w:ascii="仿宋" w:hAnsi="仿宋" w:cs="黑体" w:hint="eastAsia"/>
          <w:kern w:val="0"/>
          <w:szCs w:val="28"/>
        </w:rPr>
      </w:pPr>
      <w:r w:rsidRPr="006E6256">
        <w:rPr>
          <w:rFonts w:ascii="仿宋" w:hAnsi="仿宋" w:cs="黑体" w:hint="eastAsia"/>
          <w:bCs/>
          <w:color w:val="000000"/>
          <w:szCs w:val="28"/>
        </w:rPr>
        <w:lastRenderedPageBreak/>
        <w:t>（2）在教学过程中，教师要依据行动为导向的教学方法，在课程教学过程中，重点倡导“要我学”改为“我要学”的学习理念，突出“以学生为中心”，加强创设真实的企业情境，通过真实的企业项目融入教学过程中，坚持以“学生为主体，教师为主导”，做-教-学为一体。强调探究性学习、互动学习、协作学习等学习策略，充分运用行动导向教学法，采用任务驱动教学法、项目教学法、小组协作学习、角色扮演教学法、案例教学法、引导文教学法、头脑风暴法、卡片展示法、模拟教学法、自主学习等多种教学方法，践行“做中学”，教学过程突出“以学生为中心”，从而促进学生职业能力的培养，有效地培养学生分析问题、解决问题的能力及可持续发展的能力。</w:t>
      </w:r>
    </w:p>
    <w:bookmarkEnd w:id="10"/>
    <w:p w:rsidR="007918D8" w:rsidRPr="006E6256" w:rsidRDefault="007918D8">
      <w:pPr>
        <w:ind w:firstLineChars="0" w:firstLine="0"/>
        <w:rPr>
          <w:rFonts w:ascii="仿宋" w:hAnsi="仿宋" w:cs="黑体" w:hint="eastAsia"/>
          <w:b/>
          <w:szCs w:val="28"/>
        </w:rPr>
      </w:pPr>
      <w:r w:rsidRPr="006E6256">
        <w:rPr>
          <w:rFonts w:ascii="仿宋" w:hAnsi="仿宋" w:cs="黑体" w:hint="eastAsia"/>
          <w:b/>
          <w:szCs w:val="28"/>
        </w:rPr>
        <w:t>七、教学时间分配表</w:t>
      </w:r>
    </w:p>
    <w:p w:rsidR="007918D8" w:rsidRDefault="007918D8">
      <w:pPr>
        <w:ind w:firstLineChars="0" w:firstLine="0"/>
        <w:rPr>
          <w:rFonts w:ascii="黑体" w:eastAsia="黑体" w:hAnsi="黑体" w:cs="黑体" w:hint="eastAsia"/>
          <w:b/>
          <w:bCs/>
          <w:szCs w:val="28"/>
        </w:rPr>
      </w:pPr>
      <w:r>
        <w:rPr>
          <w:rFonts w:ascii="黑体" w:eastAsia="黑体" w:hAnsi="黑体" w:cs="黑体" w:hint="eastAsia"/>
          <w:b/>
          <w:bCs/>
          <w:szCs w:val="28"/>
        </w:rPr>
        <w:t>（一）教学活动时间分配表</w:t>
      </w:r>
    </w:p>
    <w:tbl>
      <w:tblPr>
        <w:tblW w:w="94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1276"/>
        <w:gridCol w:w="2126"/>
        <w:gridCol w:w="1134"/>
        <w:gridCol w:w="1984"/>
        <w:gridCol w:w="851"/>
      </w:tblGrid>
      <w:tr w:rsidR="007918D8" w:rsidRPr="006E6256" w:rsidTr="003E7C2E">
        <w:trPr>
          <w:trHeight w:val="374"/>
        </w:trPr>
        <w:tc>
          <w:tcPr>
            <w:tcW w:w="959" w:type="dxa"/>
            <w:vMerge w:val="restart"/>
          </w:tcPr>
          <w:p w:rsidR="007918D8" w:rsidRPr="006E6256" w:rsidRDefault="007918D8" w:rsidP="007918D8">
            <w:pPr>
              <w:ind w:firstLineChars="0" w:firstLine="0"/>
              <w:jc w:val="center"/>
              <w:rPr>
                <w:rFonts w:ascii="仿宋" w:hAnsi="仿宋" w:cs="黑体" w:hint="eastAsia"/>
                <w:b/>
                <w:sz w:val="21"/>
                <w:szCs w:val="21"/>
              </w:rPr>
            </w:pPr>
            <w:r w:rsidRPr="006E6256">
              <w:rPr>
                <w:rFonts w:ascii="仿宋" w:hAnsi="仿宋" w:cs="黑体" w:hint="eastAsia"/>
                <w:b/>
                <w:sz w:val="21"/>
                <w:szCs w:val="21"/>
              </w:rPr>
              <w:t>学年</w:t>
            </w:r>
          </w:p>
        </w:tc>
        <w:tc>
          <w:tcPr>
            <w:tcW w:w="1134" w:type="dxa"/>
            <w:vMerge w:val="restart"/>
          </w:tcPr>
          <w:p w:rsidR="007918D8" w:rsidRPr="006E6256" w:rsidRDefault="007918D8" w:rsidP="007918D8">
            <w:pPr>
              <w:ind w:firstLineChars="0" w:firstLine="0"/>
              <w:jc w:val="center"/>
              <w:rPr>
                <w:rFonts w:ascii="仿宋" w:hAnsi="仿宋" w:cs="黑体" w:hint="eastAsia"/>
                <w:b/>
                <w:sz w:val="21"/>
                <w:szCs w:val="21"/>
              </w:rPr>
            </w:pPr>
            <w:r w:rsidRPr="006E6256">
              <w:rPr>
                <w:rFonts w:ascii="仿宋" w:hAnsi="仿宋" w:cs="黑体" w:hint="eastAsia"/>
                <w:b/>
                <w:sz w:val="21"/>
                <w:szCs w:val="21"/>
              </w:rPr>
              <w:t>学期</w:t>
            </w:r>
          </w:p>
        </w:tc>
        <w:tc>
          <w:tcPr>
            <w:tcW w:w="1276" w:type="dxa"/>
            <w:vMerge w:val="restart"/>
          </w:tcPr>
          <w:p w:rsidR="003E7C2E" w:rsidRDefault="007918D8" w:rsidP="007918D8">
            <w:pPr>
              <w:ind w:firstLineChars="0" w:firstLine="0"/>
              <w:jc w:val="center"/>
              <w:rPr>
                <w:rFonts w:ascii="仿宋" w:hAnsi="仿宋" w:cs="黑体" w:hint="eastAsia"/>
                <w:b/>
                <w:sz w:val="21"/>
                <w:szCs w:val="21"/>
              </w:rPr>
            </w:pPr>
            <w:r w:rsidRPr="006E6256">
              <w:rPr>
                <w:rFonts w:ascii="仿宋" w:hAnsi="仿宋" w:cs="黑体" w:hint="eastAsia"/>
                <w:b/>
                <w:sz w:val="21"/>
                <w:szCs w:val="21"/>
              </w:rPr>
              <w:t>学期</w:t>
            </w:r>
          </w:p>
          <w:p w:rsidR="007918D8" w:rsidRPr="006E6256" w:rsidRDefault="007918D8" w:rsidP="007918D8">
            <w:pPr>
              <w:ind w:firstLineChars="0" w:firstLine="0"/>
              <w:jc w:val="center"/>
              <w:rPr>
                <w:rFonts w:ascii="仿宋" w:hAnsi="仿宋" w:cs="黑体" w:hint="eastAsia"/>
                <w:b/>
                <w:sz w:val="21"/>
                <w:szCs w:val="21"/>
              </w:rPr>
            </w:pPr>
            <w:r w:rsidRPr="006E6256">
              <w:rPr>
                <w:rFonts w:ascii="仿宋" w:hAnsi="仿宋" w:cs="黑体" w:hint="eastAsia"/>
                <w:b/>
                <w:sz w:val="21"/>
                <w:szCs w:val="21"/>
              </w:rPr>
              <w:t>总周数</w:t>
            </w:r>
          </w:p>
        </w:tc>
        <w:tc>
          <w:tcPr>
            <w:tcW w:w="2126" w:type="dxa"/>
          </w:tcPr>
          <w:p w:rsidR="007918D8" w:rsidRPr="006E6256" w:rsidRDefault="007918D8" w:rsidP="007918D8">
            <w:pPr>
              <w:ind w:firstLineChars="0" w:firstLine="0"/>
              <w:jc w:val="center"/>
              <w:rPr>
                <w:rFonts w:ascii="仿宋" w:hAnsi="仿宋" w:cs="黑体" w:hint="eastAsia"/>
                <w:b/>
                <w:sz w:val="21"/>
                <w:szCs w:val="21"/>
              </w:rPr>
            </w:pPr>
            <w:r w:rsidRPr="006E6256">
              <w:rPr>
                <w:rFonts w:ascii="仿宋" w:hAnsi="仿宋" w:cs="黑体" w:hint="eastAsia"/>
                <w:b/>
                <w:sz w:val="21"/>
                <w:szCs w:val="21"/>
              </w:rPr>
              <w:t>理论（理实一体）</w:t>
            </w:r>
          </w:p>
        </w:tc>
        <w:tc>
          <w:tcPr>
            <w:tcW w:w="3118" w:type="dxa"/>
            <w:gridSpan w:val="2"/>
          </w:tcPr>
          <w:p w:rsidR="007918D8" w:rsidRPr="006E6256" w:rsidRDefault="007918D8" w:rsidP="007918D8">
            <w:pPr>
              <w:ind w:firstLineChars="0" w:firstLine="0"/>
              <w:jc w:val="center"/>
              <w:rPr>
                <w:rFonts w:ascii="仿宋" w:hAnsi="仿宋" w:cs="黑体" w:hint="eastAsia"/>
                <w:b/>
                <w:sz w:val="21"/>
                <w:szCs w:val="21"/>
              </w:rPr>
            </w:pPr>
            <w:r w:rsidRPr="006E6256">
              <w:rPr>
                <w:rFonts w:ascii="仿宋" w:hAnsi="仿宋" w:cs="黑体" w:hint="eastAsia"/>
                <w:b/>
                <w:sz w:val="21"/>
                <w:szCs w:val="21"/>
              </w:rPr>
              <w:t>实践（集中实习）</w:t>
            </w:r>
          </w:p>
        </w:tc>
        <w:tc>
          <w:tcPr>
            <w:tcW w:w="851" w:type="dxa"/>
            <w:vMerge w:val="restart"/>
          </w:tcPr>
          <w:p w:rsidR="007918D8" w:rsidRPr="006E6256" w:rsidRDefault="007918D8" w:rsidP="007918D8">
            <w:pPr>
              <w:ind w:firstLineChars="0" w:firstLine="0"/>
              <w:jc w:val="center"/>
              <w:rPr>
                <w:rFonts w:ascii="仿宋" w:hAnsi="仿宋" w:cs="黑体" w:hint="eastAsia"/>
                <w:b/>
                <w:sz w:val="21"/>
                <w:szCs w:val="21"/>
              </w:rPr>
            </w:pPr>
            <w:r w:rsidRPr="006E6256">
              <w:rPr>
                <w:rFonts w:ascii="仿宋" w:hAnsi="仿宋" w:cs="黑体" w:hint="eastAsia"/>
                <w:b/>
                <w:sz w:val="21"/>
                <w:szCs w:val="21"/>
              </w:rPr>
              <w:t>考核</w:t>
            </w:r>
          </w:p>
        </w:tc>
      </w:tr>
      <w:tr w:rsidR="007918D8" w:rsidRPr="006E6256" w:rsidTr="003E7C2E">
        <w:trPr>
          <w:trHeight w:val="481"/>
        </w:trPr>
        <w:tc>
          <w:tcPr>
            <w:tcW w:w="959" w:type="dxa"/>
            <w:vMerge/>
          </w:tcPr>
          <w:p w:rsidR="007918D8" w:rsidRPr="006E6256" w:rsidRDefault="007918D8" w:rsidP="007918D8">
            <w:pPr>
              <w:ind w:firstLineChars="0" w:firstLine="0"/>
              <w:jc w:val="center"/>
              <w:rPr>
                <w:rFonts w:ascii="仿宋" w:hAnsi="仿宋" w:cs="黑体" w:hint="eastAsia"/>
                <w:b/>
                <w:sz w:val="21"/>
                <w:szCs w:val="21"/>
              </w:rPr>
            </w:pPr>
          </w:p>
        </w:tc>
        <w:tc>
          <w:tcPr>
            <w:tcW w:w="1134" w:type="dxa"/>
            <w:vMerge/>
          </w:tcPr>
          <w:p w:rsidR="007918D8" w:rsidRPr="006E6256" w:rsidRDefault="007918D8" w:rsidP="007918D8">
            <w:pPr>
              <w:ind w:firstLineChars="0" w:firstLine="0"/>
              <w:jc w:val="center"/>
              <w:rPr>
                <w:rFonts w:ascii="仿宋" w:hAnsi="仿宋" w:cs="黑体" w:hint="eastAsia"/>
                <w:b/>
                <w:sz w:val="21"/>
                <w:szCs w:val="21"/>
              </w:rPr>
            </w:pPr>
          </w:p>
        </w:tc>
        <w:tc>
          <w:tcPr>
            <w:tcW w:w="1276" w:type="dxa"/>
            <w:vMerge/>
          </w:tcPr>
          <w:p w:rsidR="007918D8" w:rsidRPr="006E6256" w:rsidRDefault="007918D8" w:rsidP="007918D8">
            <w:pPr>
              <w:ind w:firstLineChars="0" w:firstLine="0"/>
              <w:jc w:val="center"/>
              <w:rPr>
                <w:rFonts w:ascii="仿宋" w:hAnsi="仿宋" w:cs="黑体" w:hint="eastAsia"/>
                <w:b/>
                <w:sz w:val="21"/>
                <w:szCs w:val="21"/>
              </w:rPr>
            </w:pPr>
          </w:p>
        </w:tc>
        <w:tc>
          <w:tcPr>
            <w:tcW w:w="2126" w:type="dxa"/>
          </w:tcPr>
          <w:p w:rsidR="007918D8" w:rsidRPr="006E6256" w:rsidRDefault="007918D8" w:rsidP="007918D8">
            <w:pPr>
              <w:ind w:firstLineChars="0" w:firstLine="0"/>
              <w:jc w:val="center"/>
              <w:rPr>
                <w:rFonts w:ascii="仿宋" w:hAnsi="仿宋" w:cs="黑体" w:hint="eastAsia"/>
                <w:b/>
                <w:sz w:val="21"/>
                <w:szCs w:val="21"/>
              </w:rPr>
            </w:pPr>
            <w:r w:rsidRPr="006E6256">
              <w:rPr>
                <w:rFonts w:ascii="仿宋" w:hAnsi="仿宋" w:cs="黑体" w:hint="eastAsia"/>
                <w:b/>
                <w:sz w:val="21"/>
                <w:szCs w:val="21"/>
              </w:rPr>
              <w:t>教学周数</w:t>
            </w:r>
          </w:p>
        </w:tc>
        <w:tc>
          <w:tcPr>
            <w:tcW w:w="1134" w:type="dxa"/>
          </w:tcPr>
          <w:p w:rsidR="007918D8" w:rsidRPr="006E6256" w:rsidRDefault="007918D8" w:rsidP="007918D8">
            <w:pPr>
              <w:ind w:firstLineChars="0" w:firstLine="0"/>
              <w:jc w:val="center"/>
              <w:rPr>
                <w:rFonts w:ascii="仿宋" w:hAnsi="仿宋" w:cs="黑体" w:hint="eastAsia"/>
                <w:b/>
                <w:sz w:val="21"/>
                <w:szCs w:val="21"/>
              </w:rPr>
            </w:pPr>
            <w:r w:rsidRPr="006E6256">
              <w:rPr>
                <w:rFonts w:ascii="仿宋" w:hAnsi="仿宋" w:cs="黑体" w:hint="eastAsia"/>
                <w:b/>
                <w:sz w:val="21"/>
                <w:szCs w:val="21"/>
              </w:rPr>
              <w:t>教学周数</w:t>
            </w:r>
          </w:p>
        </w:tc>
        <w:tc>
          <w:tcPr>
            <w:tcW w:w="1984" w:type="dxa"/>
          </w:tcPr>
          <w:p w:rsidR="007918D8" w:rsidRPr="006E6256" w:rsidRDefault="007918D8" w:rsidP="007918D8">
            <w:pPr>
              <w:ind w:firstLineChars="0" w:firstLine="0"/>
              <w:jc w:val="center"/>
              <w:rPr>
                <w:rFonts w:ascii="仿宋" w:hAnsi="仿宋" w:cs="黑体" w:hint="eastAsia"/>
                <w:b/>
                <w:sz w:val="21"/>
                <w:szCs w:val="21"/>
              </w:rPr>
            </w:pPr>
            <w:r w:rsidRPr="006E6256">
              <w:rPr>
                <w:rFonts w:ascii="仿宋" w:hAnsi="仿宋" w:cs="黑体" w:hint="eastAsia"/>
                <w:b/>
                <w:sz w:val="21"/>
                <w:szCs w:val="21"/>
              </w:rPr>
              <w:t>教学内容</w:t>
            </w:r>
          </w:p>
        </w:tc>
        <w:tc>
          <w:tcPr>
            <w:tcW w:w="851" w:type="dxa"/>
            <w:vMerge/>
          </w:tcPr>
          <w:p w:rsidR="007918D8" w:rsidRPr="006E6256" w:rsidRDefault="007918D8" w:rsidP="007918D8">
            <w:pPr>
              <w:ind w:firstLineChars="0" w:firstLine="0"/>
              <w:jc w:val="center"/>
              <w:rPr>
                <w:rFonts w:ascii="仿宋" w:hAnsi="仿宋" w:cs="黑体" w:hint="eastAsia"/>
                <w:b/>
                <w:sz w:val="21"/>
                <w:szCs w:val="21"/>
              </w:rPr>
            </w:pPr>
          </w:p>
        </w:tc>
      </w:tr>
      <w:tr w:rsidR="007918D8" w:rsidRPr="006E6256" w:rsidTr="003E7C2E">
        <w:trPr>
          <w:trHeight w:val="653"/>
        </w:trPr>
        <w:tc>
          <w:tcPr>
            <w:tcW w:w="959" w:type="dxa"/>
            <w:vMerge w:val="restart"/>
            <w:vAlign w:val="center"/>
          </w:tcPr>
          <w:p w:rsidR="007918D8" w:rsidRPr="006E6256" w:rsidRDefault="007918D8" w:rsidP="007918D8">
            <w:pPr>
              <w:ind w:firstLineChars="0" w:firstLine="0"/>
              <w:jc w:val="center"/>
              <w:rPr>
                <w:rFonts w:ascii="仿宋" w:hAnsi="仿宋" w:cs="黑体" w:hint="eastAsia"/>
                <w:b/>
                <w:sz w:val="21"/>
                <w:szCs w:val="21"/>
              </w:rPr>
            </w:pPr>
            <w:r w:rsidRPr="006E6256">
              <w:rPr>
                <w:rFonts w:ascii="仿宋" w:hAnsi="仿宋" w:cs="黑体" w:hint="eastAsia"/>
                <w:b/>
                <w:sz w:val="21"/>
                <w:szCs w:val="21"/>
              </w:rPr>
              <w:t>一</w:t>
            </w:r>
          </w:p>
        </w:tc>
        <w:tc>
          <w:tcPr>
            <w:tcW w:w="1134"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1</w:t>
            </w:r>
          </w:p>
        </w:tc>
        <w:tc>
          <w:tcPr>
            <w:tcW w:w="1276"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20</w:t>
            </w:r>
          </w:p>
        </w:tc>
        <w:tc>
          <w:tcPr>
            <w:tcW w:w="2126"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16</w:t>
            </w:r>
          </w:p>
        </w:tc>
        <w:tc>
          <w:tcPr>
            <w:tcW w:w="1134"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2</w:t>
            </w:r>
          </w:p>
        </w:tc>
        <w:tc>
          <w:tcPr>
            <w:tcW w:w="1984"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焊接实训</w:t>
            </w:r>
          </w:p>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汽车驾驶实训</w:t>
            </w:r>
          </w:p>
        </w:tc>
        <w:tc>
          <w:tcPr>
            <w:tcW w:w="851"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2</w:t>
            </w:r>
          </w:p>
        </w:tc>
      </w:tr>
      <w:tr w:rsidR="007918D8" w:rsidRPr="006E6256" w:rsidTr="003E7C2E">
        <w:trPr>
          <w:trHeight w:val="666"/>
        </w:trPr>
        <w:tc>
          <w:tcPr>
            <w:tcW w:w="959" w:type="dxa"/>
            <w:vMerge/>
            <w:vAlign w:val="center"/>
          </w:tcPr>
          <w:p w:rsidR="007918D8" w:rsidRPr="006E6256" w:rsidRDefault="007918D8" w:rsidP="007918D8">
            <w:pPr>
              <w:ind w:firstLineChars="0" w:firstLine="0"/>
              <w:jc w:val="center"/>
              <w:rPr>
                <w:rFonts w:ascii="仿宋" w:hAnsi="仿宋" w:cs="黑体" w:hint="eastAsia"/>
                <w:b/>
                <w:sz w:val="21"/>
                <w:szCs w:val="21"/>
              </w:rPr>
            </w:pPr>
          </w:p>
        </w:tc>
        <w:tc>
          <w:tcPr>
            <w:tcW w:w="1134"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2</w:t>
            </w:r>
          </w:p>
        </w:tc>
        <w:tc>
          <w:tcPr>
            <w:tcW w:w="1276"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20</w:t>
            </w:r>
          </w:p>
        </w:tc>
        <w:tc>
          <w:tcPr>
            <w:tcW w:w="2126"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16</w:t>
            </w:r>
          </w:p>
        </w:tc>
        <w:tc>
          <w:tcPr>
            <w:tcW w:w="1134"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2</w:t>
            </w:r>
          </w:p>
        </w:tc>
        <w:tc>
          <w:tcPr>
            <w:tcW w:w="1984"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发动机拆装实训</w:t>
            </w:r>
          </w:p>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传动系拆装实训</w:t>
            </w:r>
          </w:p>
        </w:tc>
        <w:tc>
          <w:tcPr>
            <w:tcW w:w="851"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2</w:t>
            </w:r>
          </w:p>
        </w:tc>
      </w:tr>
      <w:tr w:rsidR="007918D8" w:rsidRPr="006E6256" w:rsidTr="003E7C2E">
        <w:trPr>
          <w:trHeight w:val="507"/>
        </w:trPr>
        <w:tc>
          <w:tcPr>
            <w:tcW w:w="959" w:type="dxa"/>
            <w:vMerge w:val="restart"/>
            <w:vAlign w:val="center"/>
          </w:tcPr>
          <w:p w:rsidR="007918D8" w:rsidRPr="006E6256" w:rsidRDefault="007918D8" w:rsidP="007918D8">
            <w:pPr>
              <w:ind w:firstLineChars="0" w:firstLine="0"/>
              <w:jc w:val="center"/>
              <w:rPr>
                <w:rFonts w:ascii="仿宋" w:hAnsi="仿宋" w:cs="黑体" w:hint="eastAsia"/>
                <w:b/>
                <w:sz w:val="21"/>
                <w:szCs w:val="21"/>
              </w:rPr>
            </w:pPr>
            <w:r w:rsidRPr="006E6256">
              <w:rPr>
                <w:rFonts w:ascii="仿宋" w:hAnsi="仿宋" w:cs="黑体" w:hint="eastAsia"/>
                <w:b/>
                <w:sz w:val="21"/>
                <w:szCs w:val="21"/>
              </w:rPr>
              <w:t>二</w:t>
            </w:r>
          </w:p>
        </w:tc>
        <w:tc>
          <w:tcPr>
            <w:tcW w:w="1134"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3</w:t>
            </w:r>
          </w:p>
        </w:tc>
        <w:tc>
          <w:tcPr>
            <w:tcW w:w="1276"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20</w:t>
            </w:r>
          </w:p>
        </w:tc>
        <w:tc>
          <w:tcPr>
            <w:tcW w:w="2126"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16</w:t>
            </w:r>
          </w:p>
        </w:tc>
        <w:tc>
          <w:tcPr>
            <w:tcW w:w="1134" w:type="dxa"/>
            <w:vAlign w:val="center"/>
          </w:tcPr>
          <w:p w:rsidR="007918D8" w:rsidRPr="006E6256" w:rsidRDefault="006E6256" w:rsidP="007918D8">
            <w:pPr>
              <w:pStyle w:val="a7"/>
              <w:spacing w:line="160" w:lineRule="atLeast"/>
              <w:rPr>
                <w:rFonts w:ascii="仿宋" w:eastAsia="仿宋" w:hAnsi="仿宋" w:cs="黑体" w:hint="eastAsia"/>
                <w:sz w:val="21"/>
                <w:szCs w:val="21"/>
              </w:rPr>
            </w:pPr>
            <w:r>
              <w:rPr>
                <w:rFonts w:ascii="仿宋" w:eastAsia="仿宋" w:hAnsi="仿宋" w:cs="黑体" w:hint="eastAsia"/>
                <w:sz w:val="21"/>
                <w:szCs w:val="21"/>
              </w:rPr>
              <w:t>3</w:t>
            </w:r>
          </w:p>
        </w:tc>
        <w:tc>
          <w:tcPr>
            <w:tcW w:w="1984" w:type="dxa"/>
            <w:vAlign w:val="center"/>
          </w:tcPr>
          <w:p w:rsidR="007918D8" w:rsidRPr="006E6256" w:rsidRDefault="006E6256" w:rsidP="00957DAF">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车身钣金</w:t>
            </w:r>
          </w:p>
        </w:tc>
        <w:tc>
          <w:tcPr>
            <w:tcW w:w="851"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2</w:t>
            </w:r>
          </w:p>
        </w:tc>
      </w:tr>
      <w:tr w:rsidR="007918D8" w:rsidRPr="006E6256" w:rsidTr="003E7C2E">
        <w:trPr>
          <w:trHeight w:val="491"/>
        </w:trPr>
        <w:tc>
          <w:tcPr>
            <w:tcW w:w="959" w:type="dxa"/>
            <w:vMerge/>
            <w:vAlign w:val="center"/>
          </w:tcPr>
          <w:p w:rsidR="007918D8" w:rsidRPr="006E6256" w:rsidRDefault="007918D8" w:rsidP="007918D8">
            <w:pPr>
              <w:ind w:firstLineChars="0" w:firstLine="0"/>
              <w:jc w:val="center"/>
              <w:rPr>
                <w:rFonts w:ascii="仿宋" w:hAnsi="仿宋" w:cs="黑体" w:hint="eastAsia"/>
                <w:b/>
                <w:sz w:val="21"/>
                <w:szCs w:val="21"/>
              </w:rPr>
            </w:pPr>
          </w:p>
        </w:tc>
        <w:tc>
          <w:tcPr>
            <w:tcW w:w="1134"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4</w:t>
            </w:r>
          </w:p>
        </w:tc>
        <w:tc>
          <w:tcPr>
            <w:tcW w:w="1276"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20</w:t>
            </w:r>
          </w:p>
        </w:tc>
        <w:tc>
          <w:tcPr>
            <w:tcW w:w="2126"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15</w:t>
            </w:r>
          </w:p>
        </w:tc>
        <w:tc>
          <w:tcPr>
            <w:tcW w:w="1134"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3</w:t>
            </w:r>
          </w:p>
        </w:tc>
        <w:tc>
          <w:tcPr>
            <w:tcW w:w="1984" w:type="dxa"/>
            <w:vAlign w:val="center"/>
          </w:tcPr>
          <w:p w:rsidR="007918D8" w:rsidRPr="006E6256" w:rsidRDefault="006E6256" w:rsidP="007918D8">
            <w:pPr>
              <w:pStyle w:val="a7"/>
              <w:spacing w:line="160" w:lineRule="atLeast"/>
              <w:rPr>
                <w:rFonts w:ascii="仿宋" w:eastAsia="仿宋" w:hAnsi="仿宋" w:cs="黑体" w:hint="eastAsia"/>
                <w:sz w:val="21"/>
                <w:szCs w:val="21"/>
              </w:rPr>
            </w:pPr>
            <w:r>
              <w:rPr>
                <w:rFonts w:ascii="仿宋" w:eastAsia="仿宋" w:hAnsi="仿宋" w:cs="黑体" w:hint="eastAsia"/>
                <w:sz w:val="21"/>
                <w:szCs w:val="21"/>
              </w:rPr>
              <w:t>汽车涂装</w:t>
            </w:r>
          </w:p>
        </w:tc>
        <w:tc>
          <w:tcPr>
            <w:tcW w:w="851"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2</w:t>
            </w:r>
          </w:p>
        </w:tc>
      </w:tr>
      <w:tr w:rsidR="007918D8" w:rsidRPr="006E6256" w:rsidTr="003E7C2E">
        <w:trPr>
          <w:trHeight w:val="579"/>
        </w:trPr>
        <w:tc>
          <w:tcPr>
            <w:tcW w:w="959" w:type="dxa"/>
            <w:vMerge w:val="restart"/>
            <w:vAlign w:val="center"/>
          </w:tcPr>
          <w:p w:rsidR="007918D8" w:rsidRPr="006E6256" w:rsidRDefault="007918D8" w:rsidP="007918D8">
            <w:pPr>
              <w:ind w:firstLineChars="0" w:firstLine="0"/>
              <w:jc w:val="center"/>
              <w:rPr>
                <w:rFonts w:ascii="仿宋" w:hAnsi="仿宋" w:cs="黑体" w:hint="eastAsia"/>
                <w:b/>
                <w:sz w:val="21"/>
                <w:szCs w:val="21"/>
              </w:rPr>
            </w:pPr>
            <w:r w:rsidRPr="006E6256">
              <w:rPr>
                <w:rFonts w:ascii="仿宋" w:hAnsi="仿宋" w:cs="黑体" w:hint="eastAsia"/>
                <w:b/>
                <w:sz w:val="21"/>
                <w:szCs w:val="21"/>
              </w:rPr>
              <w:t>三</w:t>
            </w:r>
          </w:p>
        </w:tc>
        <w:tc>
          <w:tcPr>
            <w:tcW w:w="1134"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5</w:t>
            </w:r>
          </w:p>
        </w:tc>
        <w:tc>
          <w:tcPr>
            <w:tcW w:w="1276"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20</w:t>
            </w:r>
          </w:p>
        </w:tc>
        <w:tc>
          <w:tcPr>
            <w:tcW w:w="2126"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15</w:t>
            </w:r>
          </w:p>
        </w:tc>
        <w:tc>
          <w:tcPr>
            <w:tcW w:w="1134"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3</w:t>
            </w:r>
          </w:p>
        </w:tc>
        <w:tc>
          <w:tcPr>
            <w:tcW w:w="1984"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学测技能训练</w:t>
            </w:r>
          </w:p>
        </w:tc>
        <w:tc>
          <w:tcPr>
            <w:tcW w:w="851"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2</w:t>
            </w:r>
          </w:p>
        </w:tc>
      </w:tr>
      <w:tr w:rsidR="007918D8" w:rsidRPr="006E6256" w:rsidTr="003E7C2E">
        <w:trPr>
          <w:trHeight w:val="400"/>
        </w:trPr>
        <w:tc>
          <w:tcPr>
            <w:tcW w:w="959" w:type="dxa"/>
            <w:vMerge/>
            <w:vAlign w:val="center"/>
          </w:tcPr>
          <w:p w:rsidR="007918D8" w:rsidRPr="006E6256" w:rsidRDefault="007918D8" w:rsidP="007918D8">
            <w:pPr>
              <w:ind w:firstLineChars="0" w:firstLine="0"/>
              <w:jc w:val="center"/>
              <w:rPr>
                <w:rFonts w:ascii="仿宋" w:hAnsi="仿宋" w:cs="黑体" w:hint="eastAsia"/>
                <w:b/>
                <w:sz w:val="21"/>
                <w:szCs w:val="21"/>
              </w:rPr>
            </w:pPr>
          </w:p>
        </w:tc>
        <w:tc>
          <w:tcPr>
            <w:tcW w:w="1134"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6</w:t>
            </w:r>
          </w:p>
        </w:tc>
        <w:tc>
          <w:tcPr>
            <w:tcW w:w="1276"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20</w:t>
            </w:r>
          </w:p>
        </w:tc>
        <w:tc>
          <w:tcPr>
            <w:tcW w:w="2126"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0</w:t>
            </w:r>
          </w:p>
        </w:tc>
        <w:tc>
          <w:tcPr>
            <w:tcW w:w="1134"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20</w:t>
            </w:r>
          </w:p>
        </w:tc>
        <w:tc>
          <w:tcPr>
            <w:tcW w:w="1984"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顶岗实习</w:t>
            </w:r>
          </w:p>
        </w:tc>
        <w:tc>
          <w:tcPr>
            <w:tcW w:w="851"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0</w:t>
            </w:r>
          </w:p>
        </w:tc>
      </w:tr>
      <w:tr w:rsidR="007918D8" w:rsidRPr="006E6256" w:rsidTr="003E7C2E">
        <w:trPr>
          <w:trHeight w:val="409"/>
        </w:trPr>
        <w:tc>
          <w:tcPr>
            <w:tcW w:w="2093" w:type="dxa"/>
            <w:gridSpan w:val="2"/>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总计</w:t>
            </w:r>
          </w:p>
        </w:tc>
        <w:tc>
          <w:tcPr>
            <w:tcW w:w="1276"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120</w:t>
            </w:r>
          </w:p>
        </w:tc>
        <w:tc>
          <w:tcPr>
            <w:tcW w:w="2126"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78</w:t>
            </w:r>
          </w:p>
        </w:tc>
        <w:tc>
          <w:tcPr>
            <w:tcW w:w="1134"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32</w:t>
            </w:r>
          </w:p>
        </w:tc>
        <w:tc>
          <w:tcPr>
            <w:tcW w:w="1984" w:type="dxa"/>
            <w:vAlign w:val="center"/>
          </w:tcPr>
          <w:p w:rsidR="007918D8" w:rsidRPr="006E6256" w:rsidRDefault="007918D8" w:rsidP="007918D8">
            <w:pPr>
              <w:pStyle w:val="a7"/>
              <w:spacing w:line="160" w:lineRule="atLeast"/>
              <w:rPr>
                <w:rFonts w:ascii="仿宋" w:eastAsia="仿宋" w:hAnsi="仿宋" w:cs="黑体" w:hint="eastAsia"/>
                <w:sz w:val="21"/>
                <w:szCs w:val="21"/>
              </w:rPr>
            </w:pPr>
          </w:p>
        </w:tc>
        <w:tc>
          <w:tcPr>
            <w:tcW w:w="851" w:type="dxa"/>
            <w:vAlign w:val="center"/>
          </w:tcPr>
          <w:p w:rsidR="007918D8" w:rsidRPr="006E6256" w:rsidRDefault="007918D8" w:rsidP="007918D8">
            <w:pPr>
              <w:pStyle w:val="a7"/>
              <w:spacing w:line="160" w:lineRule="atLeast"/>
              <w:rPr>
                <w:rFonts w:ascii="仿宋" w:eastAsia="仿宋" w:hAnsi="仿宋" w:cs="黑体" w:hint="eastAsia"/>
                <w:sz w:val="21"/>
                <w:szCs w:val="21"/>
              </w:rPr>
            </w:pPr>
            <w:r w:rsidRPr="006E6256">
              <w:rPr>
                <w:rFonts w:ascii="仿宋" w:eastAsia="仿宋" w:hAnsi="仿宋" w:cs="黑体" w:hint="eastAsia"/>
                <w:sz w:val="21"/>
                <w:szCs w:val="21"/>
              </w:rPr>
              <w:t>10</w:t>
            </w:r>
          </w:p>
        </w:tc>
      </w:tr>
    </w:tbl>
    <w:p w:rsidR="007918D8" w:rsidRDefault="007918D8" w:rsidP="00233C50">
      <w:pPr>
        <w:ind w:firstLine="562"/>
        <w:rPr>
          <w:rFonts w:ascii="黑体" w:eastAsia="黑体" w:hAnsi="黑体" w:cs="黑体" w:hint="eastAsia"/>
          <w:b/>
          <w:bCs/>
          <w:szCs w:val="28"/>
        </w:rPr>
      </w:pPr>
      <w:r>
        <w:rPr>
          <w:rFonts w:ascii="黑体" w:eastAsia="黑体" w:hAnsi="黑体" w:cs="黑体" w:hint="eastAsia"/>
          <w:b/>
          <w:bCs/>
          <w:szCs w:val="28"/>
        </w:rPr>
        <w:t>（二）技能训练项目安排表</w:t>
      </w:r>
    </w:p>
    <w:tbl>
      <w:tblPr>
        <w:tblW w:w="95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992"/>
        <w:gridCol w:w="1139"/>
        <w:gridCol w:w="1994"/>
        <w:gridCol w:w="2564"/>
      </w:tblGrid>
      <w:tr w:rsidR="007918D8" w:rsidRPr="00C326C1" w:rsidTr="00C326C1">
        <w:trPr>
          <w:trHeight w:val="366"/>
        </w:trPr>
        <w:tc>
          <w:tcPr>
            <w:tcW w:w="849" w:type="dxa"/>
          </w:tcPr>
          <w:p w:rsidR="007918D8" w:rsidRPr="00C326C1" w:rsidRDefault="007918D8" w:rsidP="007918D8">
            <w:pPr>
              <w:ind w:firstLineChars="0" w:firstLine="0"/>
              <w:rPr>
                <w:rFonts w:ascii="仿宋" w:hAnsi="仿宋" w:cs="黑体" w:hint="eastAsia"/>
                <w:b/>
                <w:sz w:val="21"/>
                <w:szCs w:val="21"/>
              </w:rPr>
            </w:pPr>
            <w:r w:rsidRPr="00C326C1">
              <w:rPr>
                <w:rFonts w:ascii="仿宋" w:hAnsi="仿宋" w:cs="黑体" w:hint="eastAsia"/>
                <w:b/>
                <w:sz w:val="21"/>
                <w:szCs w:val="21"/>
              </w:rPr>
              <w:t>序号</w:t>
            </w:r>
          </w:p>
        </w:tc>
        <w:tc>
          <w:tcPr>
            <w:tcW w:w="2992" w:type="dxa"/>
          </w:tcPr>
          <w:p w:rsidR="007918D8" w:rsidRPr="00C326C1" w:rsidRDefault="007918D8" w:rsidP="007918D8">
            <w:pPr>
              <w:ind w:firstLineChars="0" w:firstLine="0"/>
              <w:rPr>
                <w:rFonts w:ascii="仿宋" w:hAnsi="仿宋" w:cs="黑体" w:hint="eastAsia"/>
                <w:b/>
                <w:sz w:val="21"/>
                <w:szCs w:val="21"/>
              </w:rPr>
            </w:pPr>
            <w:r w:rsidRPr="00C326C1">
              <w:rPr>
                <w:rFonts w:ascii="仿宋" w:hAnsi="仿宋" w:cs="黑体" w:hint="eastAsia"/>
                <w:b/>
                <w:sz w:val="21"/>
                <w:szCs w:val="21"/>
              </w:rPr>
              <w:t>技能训练项目名称</w:t>
            </w:r>
          </w:p>
        </w:tc>
        <w:tc>
          <w:tcPr>
            <w:tcW w:w="1139" w:type="dxa"/>
          </w:tcPr>
          <w:p w:rsidR="007918D8" w:rsidRPr="00C326C1" w:rsidRDefault="007918D8" w:rsidP="007918D8">
            <w:pPr>
              <w:ind w:firstLineChars="0" w:firstLine="0"/>
              <w:rPr>
                <w:rFonts w:ascii="仿宋" w:hAnsi="仿宋" w:cs="黑体" w:hint="eastAsia"/>
                <w:b/>
                <w:sz w:val="21"/>
                <w:szCs w:val="21"/>
              </w:rPr>
            </w:pPr>
            <w:r w:rsidRPr="00C326C1">
              <w:rPr>
                <w:rFonts w:ascii="仿宋" w:hAnsi="仿宋" w:cs="黑体" w:hint="eastAsia"/>
                <w:b/>
                <w:sz w:val="21"/>
                <w:szCs w:val="21"/>
              </w:rPr>
              <w:t>学期</w:t>
            </w:r>
          </w:p>
        </w:tc>
        <w:tc>
          <w:tcPr>
            <w:tcW w:w="1994" w:type="dxa"/>
          </w:tcPr>
          <w:p w:rsidR="007918D8" w:rsidRPr="00C326C1" w:rsidRDefault="007918D8" w:rsidP="007918D8">
            <w:pPr>
              <w:ind w:firstLineChars="0" w:firstLine="0"/>
              <w:rPr>
                <w:rFonts w:ascii="仿宋" w:hAnsi="仿宋" w:cs="黑体" w:hint="eastAsia"/>
                <w:b/>
                <w:sz w:val="21"/>
                <w:szCs w:val="21"/>
              </w:rPr>
            </w:pPr>
            <w:r w:rsidRPr="00C326C1">
              <w:rPr>
                <w:rFonts w:ascii="仿宋" w:hAnsi="仿宋" w:cs="黑体" w:hint="eastAsia"/>
                <w:b/>
                <w:sz w:val="21"/>
                <w:szCs w:val="21"/>
              </w:rPr>
              <w:t>周数（学期课时）</w:t>
            </w:r>
          </w:p>
        </w:tc>
        <w:tc>
          <w:tcPr>
            <w:tcW w:w="2564" w:type="dxa"/>
          </w:tcPr>
          <w:p w:rsidR="007918D8" w:rsidRPr="00C326C1" w:rsidRDefault="007918D8" w:rsidP="007918D8">
            <w:pPr>
              <w:ind w:firstLineChars="0" w:firstLine="0"/>
              <w:rPr>
                <w:rFonts w:ascii="仿宋" w:hAnsi="仿宋" w:cs="黑体" w:hint="eastAsia"/>
                <w:b/>
                <w:sz w:val="21"/>
                <w:szCs w:val="21"/>
              </w:rPr>
            </w:pPr>
            <w:r w:rsidRPr="00C326C1">
              <w:rPr>
                <w:rFonts w:ascii="仿宋" w:hAnsi="仿宋" w:cs="黑体" w:hint="eastAsia"/>
                <w:b/>
                <w:sz w:val="21"/>
                <w:szCs w:val="21"/>
              </w:rPr>
              <w:t>考核目标与要求</w:t>
            </w:r>
          </w:p>
        </w:tc>
      </w:tr>
      <w:tr w:rsidR="007918D8" w:rsidRPr="00C326C1" w:rsidTr="00C326C1">
        <w:trPr>
          <w:trHeight w:val="304"/>
        </w:trPr>
        <w:tc>
          <w:tcPr>
            <w:tcW w:w="849" w:type="dxa"/>
            <w:vAlign w:val="center"/>
          </w:tcPr>
          <w:p w:rsidR="007918D8" w:rsidRPr="00C326C1" w:rsidRDefault="007918D8" w:rsidP="007918D8">
            <w:pPr>
              <w:autoSpaceDN w:val="0"/>
              <w:ind w:firstLineChars="0" w:firstLine="0"/>
              <w:jc w:val="center"/>
              <w:textAlignment w:val="center"/>
              <w:rPr>
                <w:rFonts w:ascii="仿宋" w:hAnsi="仿宋" w:cs="黑体" w:hint="eastAsia"/>
                <w:color w:val="000000"/>
                <w:sz w:val="21"/>
                <w:szCs w:val="21"/>
              </w:rPr>
            </w:pPr>
            <w:r w:rsidRPr="00C326C1">
              <w:rPr>
                <w:rFonts w:ascii="仿宋" w:hAnsi="仿宋" w:cs="黑体" w:hint="eastAsia"/>
                <w:color w:val="000000"/>
                <w:sz w:val="21"/>
                <w:szCs w:val="21"/>
              </w:rPr>
              <w:t>1</w:t>
            </w:r>
          </w:p>
        </w:tc>
        <w:tc>
          <w:tcPr>
            <w:tcW w:w="2992" w:type="dxa"/>
            <w:vAlign w:val="center"/>
          </w:tcPr>
          <w:p w:rsidR="007918D8" w:rsidRPr="00C326C1" w:rsidRDefault="007918D8" w:rsidP="007918D8">
            <w:pPr>
              <w:pStyle w:val="a7"/>
              <w:spacing w:line="160" w:lineRule="atLeast"/>
              <w:jc w:val="left"/>
              <w:rPr>
                <w:rFonts w:ascii="仿宋" w:eastAsia="仿宋" w:hAnsi="仿宋" w:cs="黑体" w:hint="eastAsia"/>
                <w:sz w:val="21"/>
                <w:szCs w:val="21"/>
              </w:rPr>
            </w:pPr>
            <w:r w:rsidRPr="00C326C1">
              <w:rPr>
                <w:rFonts w:ascii="仿宋" w:eastAsia="仿宋" w:hAnsi="仿宋" w:cs="黑体" w:hint="eastAsia"/>
                <w:sz w:val="21"/>
                <w:szCs w:val="21"/>
              </w:rPr>
              <w:t>焊接</w:t>
            </w:r>
          </w:p>
        </w:tc>
        <w:tc>
          <w:tcPr>
            <w:tcW w:w="1139"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1</w:t>
            </w:r>
          </w:p>
        </w:tc>
        <w:tc>
          <w:tcPr>
            <w:tcW w:w="1994"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1</w:t>
            </w:r>
          </w:p>
        </w:tc>
        <w:tc>
          <w:tcPr>
            <w:tcW w:w="2564"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通过单项技能考核</w:t>
            </w:r>
          </w:p>
        </w:tc>
      </w:tr>
      <w:tr w:rsidR="007918D8" w:rsidRPr="00C326C1" w:rsidTr="00C326C1">
        <w:trPr>
          <w:trHeight w:val="192"/>
        </w:trPr>
        <w:tc>
          <w:tcPr>
            <w:tcW w:w="849" w:type="dxa"/>
            <w:vAlign w:val="center"/>
          </w:tcPr>
          <w:p w:rsidR="007918D8" w:rsidRPr="00C326C1" w:rsidRDefault="007918D8" w:rsidP="007918D8">
            <w:pPr>
              <w:autoSpaceDN w:val="0"/>
              <w:ind w:firstLineChars="0" w:firstLine="0"/>
              <w:jc w:val="center"/>
              <w:textAlignment w:val="center"/>
              <w:rPr>
                <w:rFonts w:ascii="仿宋" w:hAnsi="仿宋" w:cs="黑体" w:hint="eastAsia"/>
                <w:color w:val="000000"/>
                <w:sz w:val="21"/>
                <w:szCs w:val="21"/>
              </w:rPr>
            </w:pPr>
            <w:r w:rsidRPr="00C326C1">
              <w:rPr>
                <w:rFonts w:ascii="仿宋" w:hAnsi="仿宋" w:cs="黑体" w:hint="eastAsia"/>
                <w:color w:val="000000"/>
                <w:sz w:val="21"/>
                <w:szCs w:val="21"/>
              </w:rPr>
              <w:t>2</w:t>
            </w:r>
          </w:p>
        </w:tc>
        <w:tc>
          <w:tcPr>
            <w:tcW w:w="2992" w:type="dxa"/>
            <w:vAlign w:val="center"/>
          </w:tcPr>
          <w:p w:rsidR="007918D8" w:rsidRPr="00C326C1" w:rsidRDefault="007918D8" w:rsidP="007918D8">
            <w:pPr>
              <w:pStyle w:val="a7"/>
              <w:spacing w:line="160" w:lineRule="atLeast"/>
              <w:jc w:val="left"/>
              <w:rPr>
                <w:rFonts w:ascii="仿宋" w:eastAsia="仿宋" w:hAnsi="仿宋" w:cs="黑体" w:hint="eastAsia"/>
                <w:sz w:val="21"/>
                <w:szCs w:val="21"/>
              </w:rPr>
            </w:pPr>
            <w:r w:rsidRPr="00C326C1">
              <w:rPr>
                <w:rFonts w:ascii="仿宋" w:eastAsia="仿宋" w:hAnsi="仿宋" w:cs="黑体" w:hint="eastAsia"/>
                <w:sz w:val="21"/>
                <w:szCs w:val="21"/>
              </w:rPr>
              <w:t>汽车驾驶</w:t>
            </w:r>
          </w:p>
        </w:tc>
        <w:tc>
          <w:tcPr>
            <w:tcW w:w="1139"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1</w:t>
            </w:r>
          </w:p>
        </w:tc>
        <w:tc>
          <w:tcPr>
            <w:tcW w:w="1994"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1</w:t>
            </w:r>
          </w:p>
        </w:tc>
        <w:tc>
          <w:tcPr>
            <w:tcW w:w="2564"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通过单项技能考核</w:t>
            </w:r>
          </w:p>
        </w:tc>
      </w:tr>
      <w:tr w:rsidR="007918D8" w:rsidRPr="00C326C1" w:rsidTr="00C326C1">
        <w:trPr>
          <w:trHeight w:val="366"/>
        </w:trPr>
        <w:tc>
          <w:tcPr>
            <w:tcW w:w="849" w:type="dxa"/>
            <w:vAlign w:val="center"/>
          </w:tcPr>
          <w:p w:rsidR="007918D8" w:rsidRPr="00C326C1" w:rsidRDefault="007918D8" w:rsidP="007918D8">
            <w:pPr>
              <w:autoSpaceDN w:val="0"/>
              <w:ind w:firstLineChars="0" w:firstLine="0"/>
              <w:jc w:val="center"/>
              <w:textAlignment w:val="center"/>
              <w:rPr>
                <w:rFonts w:ascii="仿宋" w:hAnsi="仿宋" w:cs="黑体" w:hint="eastAsia"/>
                <w:color w:val="000000"/>
                <w:sz w:val="21"/>
                <w:szCs w:val="21"/>
              </w:rPr>
            </w:pPr>
            <w:r w:rsidRPr="00C326C1">
              <w:rPr>
                <w:rFonts w:ascii="仿宋" w:hAnsi="仿宋" w:cs="黑体" w:hint="eastAsia"/>
                <w:color w:val="000000"/>
                <w:sz w:val="21"/>
                <w:szCs w:val="21"/>
              </w:rPr>
              <w:t>3</w:t>
            </w:r>
          </w:p>
        </w:tc>
        <w:tc>
          <w:tcPr>
            <w:tcW w:w="2992" w:type="dxa"/>
            <w:vAlign w:val="center"/>
          </w:tcPr>
          <w:p w:rsidR="007918D8" w:rsidRPr="00C326C1" w:rsidRDefault="007918D8" w:rsidP="007918D8">
            <w:pPr>
              <w:pStyle w:val="a7"/>
              <w:spacing w:line="160" w:lineRule="atLeast"/>
              <w:jc w:val="left"/>
              <w:rPr>
                <w:rFonts w:ascii="仿宋" w:eastAsia="仿宋" w:hAnsi="仿宋" w:cs="黑体" w:hint="eastAsia"/>
                <w:sz w:val="21"/>
                <w:szCs w:val="21"/>
              </w:rPr>
            </w:pPr>
            <w:r w:rsidRPr="00C326C1">
              <w:rPr>
                <w:rFonts w:ascii="仿宋" w:eastAsia="仿宋" w:hAnsi="仿宋" w:cs="黑体" w:hint="eastAsia"/>
                <w:sz w:val="21"/>
                <w:szCs w:val="21"/>
              </w:rPr>
              <w:t>发动机拆装</w:t>
            </w:r>
          </w:p>
        </w:tc>
        <w:tc>
          <w:tcPr>
            <w:tcW w:w="1139"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2</w:t>
            </w:r>
          </w:p>
        </w:tc>
        <w:tc>
          <w:tcPr>
            <w:tcW w:w="1994"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1</w:t>
            </w:r>
          </w:p>
        </w:tc>
        <w:tc>
          <w:tcPr>
            <w:tcW w:w="2564"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通过单项技能考核</w:t>
            </w:r>
          </w:p>
        </w:tc>
      </w:tr>
      <w:tr w:rsidR="007918D8" w:rsidRPr="00C326C1" w:rsidTr="00C326C1">
        <w:trPr>
          <w:trHeight w:val="366"/>
        </w:trPr>
        <w:tc>
          <w:tcPr>
            <w:tcW w:w="849" w:type="dxa"/>
            <w:vAlign w:val="center"/>
          </w:tcPr>
          <w:p w:rsidR="007918D8" w:rsidRPr="00C326C1" w:rsidRDefault="007918D8" w:rsidP="007918D8">
            <w:pPr>
              <w:autoSpaceDN w:val="0"/>
              <w:ind w:firstLineChars="0" w:firstLine="0"/>
              <w:jc w:val="center"/>
              <w:textAlignment w:val="center"/>
              <w:rPr>
                <w:rFonts w:ascii="仿宋" w:hAnsi="仿宋" w:cs="黑体" w:hint="eastAsia"/>
                <w:color w:val="000000"/>
                <w:sz w:val="21"/>
                <w:szCs w:val="21"/>
              </w:rPr>
            </w:pPr>
            <w:r w:rsidRPr="00C326C1">
              <w:rPr>
                <w:rFonts w:ascii="仿宋" w:hAnsi="仿宋" w:cs="黑体" w:hint="eastAsia"/>
                <w:color w:val="000000"/>
                <w:sz w:val="21"/>
                <w:szCs w:val="21"/>
              </w:rPr>
              <w:t>4</w:t>
            </w:r>
          </w:p>
        </w:tc>
        <w:tc>
          <w:tcPr>
            <w:tcW w:w="2992" w:type="dxa"/>
            <w:vAlign w:val="center"/>
          </w:tcPr>
          <w:p w:rsidR="007918D8" w:rsidRPr="00C326C1" w:rsidRDefault="007918D8" w:rsidP="007918D8">
            <w:pPr>
              <w:pStyle w:val="a7"/>
              <w:spacing w:line="160" w:lineRule="atLeast"/>
              <w:jc w:val="left"/>
              <w:rPr>
                <w:rFonts w:ascii="仿宋" w:eastAsia="仿宋" w:hAnsi="仿宋" w:cs="黑体" w:hint="eastAsia"/>
                <w:sz w:val="21"/>
                <w:szCs w:val="21"/>
              </w:rPr>
            </w:pPr>
            <w:r w:rsidRPr="00C326C1">
              <w:rPr>
                <w:rFonts w:ascii="仿宋" w:eastAsia="仿宋" w:hAnsi="仿宋" w:cs="黑体" w:hint="eastAsia"/>
                <w:sz w:val="21"/>
                <w:szCs w:val="21"/>
              </w:rPr>
              <w:t>传动系拆装</w:t>
            </w:r>
          </w:p>
        </w:tc>
        <w:tc>
          <w:tcPr>
            <w:tcW w:w="1139"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2</w:t>
            </w:r>
          </w:p>
        </w:tc>
        <w:tc>
          <w:tcPr>
            <w:tcW w:w="1994"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1</w:t>
            </w:r>
          </w:p>
        </w:tc>
        <w:tc>
          <w:tcPr>
            <w:tcW w:w="2564"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通过单项技能考核</w:t>
            </w:r>
          </w:p>
        </w:tc>
      </w:tr>
      <w:tr w:rsidR="007918D8" w:rsidRPr="00C326C1" w:rsidTr="00C326C1">
        <w:trPr>
          <w:trHeight w:val="366"/>
        </w:trPr>
        <w:tc>
          <w:tcPr>
            <w:tcW w:w="849" w:type="dxa"/>
            <w:vAlign w:val="center"/>
          </w:tcPr>
          <w:p w:rsidR="007918D8" w:rsidRPr="00C326C1" w:rsidRDefault="007918D8" w:rsidP="007918D8">
            <w:pPr>
              <w:autoSpaceDN w:val="0"/>
              <w:ind w:firstLineChars="0" w:firstLine="0"/>
              <w:jc w:val="center"/>
              <w:textAlignment w:val="center"/>
              <w:rPr>
                <w:rFonts w:ascii="仿宋" w:hAnsi="仿宋" w:cs="黑体" w:hint="eastAsia"/>
                <w:color w:val="000000"/>
                <w:sz w:val="21"/>
                <w:szCs w:val="21"/>
              </w:rPr>
            </w:pPr>
            <w:r w:rsidRPr="00C326C1">
              <w:rPr>
                <w:rFonts w:ascii="仿宋" w:hAnsi="仿宋" w:cs="黑体" w:hint="eastAsia"/>
                <w:color w:val="000000"/>
                <w:sz w:val="21"/>
                <w:szCs w:val="21"/>
              </w:rPr>
              <w:t>5</w:t>
            </w:r>
          </w:p>
        </w:tc>
        <w:tc>
          <w:tcPr>
            <w:tcW w:w="2992" w:type="dxa"/>
            <w:vAlign w:val="center"/>
          </w:tcPr>
          <w:p w:rsidR="007918D8" w:rsidRPr="00C326C1" w:rsidRDefault="007918D8" w:rsidP="007918D8">
            <w:pPr>
              <w:pStyle w:val="a7"/>
              <w:spacing w:line="160" w:lineRule="atLeast"/>
              <w:jc w:val="left"/>
              <w:rPr>
                <w:rFonts w:ascii="仿宋" w:eastAsia="仿宋" w:hAnsi="仿宋" w:cs="黑体" w:hint="eastAsia"/>
                <w:color w:val="000000"/>
                <w:sz w:val="21"/>
                <w:szCs w:val="21"/>
              </w:rPr>
            </w:pPr>
            <w:r w:rsidRPr="00C326C1">
              <w:rPr>
                <w:rFonts w:ascii="仿宋" w:eastAsia="仿宋" w:hAnsi="仿宋" w:cs="黑体" w:hint="eastAsia"/>
                <w:sz w:val="21"/>
                <w:szCs w:val="21"/>
              </w:rPr>
              <w:t>转向、制动、行使系拆装</w:t>
            </w:r>
          </w:p>
        </w:tc>
        <w:tc>
          <w:tcPr>
            <w:tcW w:w="1139"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3</w:t>
            </w:r>
          </w:p>
        </w:tc>
        <w:tc>
          <w:tcPr>
            <w:tcW w:w="1994"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1</w:t>
            </w:r>
          </w:p>
        </w:tc>
        <w:tc>
          <w:tcPr>
            <w:tcW w:w="2564"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通过单项技能考核</w:t>
            </w:r>
          </w:p>
        </w:tc>
      </w:tr>
      <w:tr w:rsidR="007918D8" w:rsidRPr="00C326C1" w:rsidTr="00C326C1">
        <w:trPr>
          <w:trHeight w:val="366"/>
        </w:trPr>
        <w:tc>
          <w:tcPr>
            <w:tcW w:w="849" w:type="dxa"/>
            <w:vAlign w:val="center"/>
          </w:tcPr>
          <w:p w:rsidR="007918D8" w:rsidRPr="00C326C1" w:rsidRDefault="007918D8" w:rsidP="007918D8">
            <w:pPr>
              <w:autoSpaceDN w:val="0"/>
              <w:ind w:firstLineChars="0" w:firstLine="0"/>
              <w:jc w:val="center"/>
              <w:textAlignment w:val="center"/>
              <w:rPr>
                <w:rFonts w:ascii="仿宋" w:hAnsi="仿宋" w:cs="黑体" w:hint="eastAsia"/>
                <w:color w:val="000000"/>
                <w:sz w:val="21"/>
                <w:szCs w:val="21"/>
              </w:rPr>
            </w:pPr>
            <w:r w:rsidRPr="00C326C1">
              <w:rPr>
                <w:rFonts w:ascii="仿宋" w:hAnsi="仿宋" w:cs="黑体" w:hint="eastAsia"/>
                <w:color w:val="000000"/>
                <w:sz w:val="21"/>
                <w:szCs w:val="21"/>
              </w:rPr>
              <w:t>6</w:t>
            </w:r>
          </w:p>
        </w:tc>
        <w:tc>
          <w:tcPr>
            <w:tcW w:w="2992" w:type="dxa"/>
            <w:vAlign w:val="center"/>
          </w:tcPr>
          <w:p w:rsidR="007918D8" w:rsidRPr="00C326C1" w:rsidRDefault="001A6738" w:rsidP="001A6738">
            <w:pPr>
              <w:pStyle w:val="a7"/>
              <w:spacing w:line="160" w:lineRule="atLeast"/>
              <w:jc w:val="left"/>
              <w:rPr>
                <w:rFonts w:ascii="仿宋" w:eastAsia="仿宋" w:hAnsi="仿宋" w:cs="黑体" w:hint="eastAsia"/>
                <w:sz w:val="21"/>
                <w:szCs w:val="21"/>
              </w:rPr>
            </w:pPr>
            <w:r w:rsidRPr="00C326C1">
              <w:rPr>
                <w:rFonts w:ascii="仿宋" w:eastAsia="仿宋" w:hAnsi="仿宋" w:cs="黑体" w:hint="eastAsia"/>
                <w:sz w:val="21"/>
                <w:szCs w:val="21"/>
              </w:rPr>
              <w:t>钣金</w:t>
            </w:r>
            <w:r>
              <w:rPr>
                <w:rFonts w:ascii="仿宋" w:eastAsia="仿宋" w:hAnsi="仿宋" w:cs="黑体" w:hint="eastAsia"/>
                <w:sz w:val="21"/>
                <w:szCs w:val="21"/>
              </w:rPr>
              <w:t>钣金</w:t>
            </w:r>
          </w:p>
        </w:tc>
        <w:tc>
          <w:tcPr>
            <w:tcW w:w="1139"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3</w:t>
            </w:r>
          </w:p>
        </w:tc>
        <w:tc>
          <w:tcPr>
            <w:tcW w:w="1994" w:type="dxa"/>
            <w:vAlign w:val="center"/>
          </w:tcPr>
          <w:p w:rsidR="007918D8" w:rsidRPr="00C326C1" w:rsidRDefault="001A6738" w:rsidP="007918D8">
            <w:pPr>
              <w:pStyle w:val="a7"/>
              <w:spacing w:line="160" w:lineRule="atLeast"/>
              <w:rPr>
                <w:rFonts w:ascii="仿宋" w:eastAsia="仿宋" w:hAnsi="仿宋" w:cs="黑体" w:hint="eastAsia"/>
                <w:sz w:val="21"/>
                <w:szCs w:val="21"/>
              </w:rPr>
            </w:pPr>
            <w:r>
              <w:rPr>
                <w:rFonts w:ascii="仿宋" w:eastAsia="仿宋" w:hAnsi="仿宋" w:cs="黑体" w:hint="eastAsia"/>
                <w:sz w:val="21"/>
                <w:szCs w:val="21"/>
              </w:rPr>
              <w:t>3</w:t>
            </w:r>
          </w:p>
        </w:tc>
        <w:tc>
          <w:tcPr>
            <w:tcW w:w="2564"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通过单项技能考核</w:t>
            </w:r>
          </w:p>
        </w:tc>
      </w:tr>
      <w:tr w:rsidR="007918D8" w:rsidRPr="00C326C1" w:rsidTr="00C326C1">
        <w:trPr>
          <w:trHeight w:val="366"/>
        </w:trPr>
        <w:tc>
          <w:tcPr>
            <w:tcW w:w="849" w:type="dxa"/>
            <w:vAlign w:val="center"/>
          </w:tcPr>
          <w:p w:rsidR="007918D8" w:rsidRPr="00C326C1" w:rsidRDefault="007918D8" w:rsidP="007918D8">
            <w:pPr>
              <w:ind w:firstLineChars="0" w:firstLine="0"/>
              <w:jc w:val="center"/>
              <w:rPr>
                <w:rFonts w:ascii="仿宋" w:hAnsi="仿宋" w:cs="黑体" w:hint="eastAsia"/>
                <w:sz w:val="21"/>
                <w:szCs w:val="21"/>
              </w:rPr>
            </w:pPr>
            <w:r w:rsidRPr="00C326C1">
              <w:rPr>
                <w:rFonts w:ascii="仿宋" w:hAnsi="仿宋" w:cs="黑体" w:hint="eastAsia"/>
                <w:sz w:val="21"/>
                <w:szCs w:val="21"/>
              </w:rPr>
              <w:lastRenderedPageBreak/>
              <w:t>7</w:t>
            </w:r>
          </w:p>
        </w:tc>
        <w:tc>
          <w:tcPr>
            <w:tcW w:w="2992" w:type="dxa"/>
            <w:vAlign w:val="center"/>
          </w:tcPr>
          <w:p w:rsidR="007918D8" w:rsidRPr="00C326C1" w:rsidRDefault="001A6738" w:rsidP="007918D8">
            <w:pPr>
              <w:pStyle w:val="a7"/>
              <w:spacing w:line="160" w:lineRule="atLeast"/>
              <w:jc w:val="left"/>
              <w:rPr>
                <w:rFonts w:ascii="仿宋" w:eastAsia="仿宋" w:hAnsi="仿宋" w:cs="黑体" w:hint="eastAsia"/>
                <w:sz w:val="21"/>
                <w:szCs w:val="21"/>
              </w:rPr>
            </w:pPr>
            <w:r>
              <w:rPr>
                <w:rFonts w:ascii="仿宋" w:eastAsia="仿宋" w:hAnsi="仿宋" w:cs="黑体" w:hint="eastAsia"/>
                <w:sz w:val="21"/>
                <w:szCs w:val="21"/>
              </w:rPr>
              <w:t>汽车涂装</w:t>
            </w:r>
          </w:p>
        </w:tc>
        <w:tc>
          <w:tcPr>
            <w:tcW w:w="1139"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4</w:t>
            </w:r>
          </w:p>
        </w:tc>
        <w:tc>
          <w:tcPr>
            <w:tcW w:w="1994" w:type="dxa"/>
            <w:vAlign w:val="center"/>
          </w:tcPr>
          <w:p w:rsidR="007918D8" w:rsidRPr="00C326C1" w:rsidRDefault="00957DAF" w:rsidP="007918D8">
            <w:pPr>
              <w:pStyle w:val="a7"/>
              <w:spacing w:line="160" w:lineRule="atLeast"/>
              <w:rPr>
                <w:rFonts w:ascii="仿宋" w:eastAsia="仿宋" w:hAnsi="仿宋" w:cs="黑体" w:hint="eastAsia"/>
                <w:sz w:val="21"/>
                <w:szCs w:val="21"/>
              </w:rPr>
            </w:pPr>
            <w:r>
              <w:rPr>
                <w:rFonts w:ascii="仿宋" w:eastAsia="仿宋" w:hAnsi="仿宋" w:cs="黑体" w:hint="eastAsia"/>
                <w:sz w:val="21"/>
                <w:szCs w:val="21"/>
              </w:rPr>
              <w:t>3</w:t>
            </w:r>
          </w:p>
        </w:tc>
        <w:tc>
          <w:tcPr>
            <w:tcW w:w="2564"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通过单项技能考核</w:t>
            </w:r>
          </w:p>
        </w:tc>
      </w:tr>
      <w:tr w:rsidR="007918D8" w:rsidRPr="00C326C1" w:rsidTr="00C326C1">
        <w:trPr>
          <w:trHeight w:val="366"/>
        </w:trPr>
        <w:tc>
          <w:tcPr>
            <w:tcW w:w="849" w:type="dxa"/>
            <w:vAlign w:val="center"/>
          </w:tcPr>
          <w:p w:rsidR="007918D8" w:rsidRPr="00C326C1" w:rsidRDefault="007918D8" w:rsidP="007918D8">
            <w:pPr>
              <w:ind w:firstLineChars="0" w:firstLine="0"/>
              <w:jc w:val="center"/>
              <w:rPr>
                <w:rFonts w:ascii="仿宋" w:hAnsi="仿宋" w:cs="黑体" w:hint="eastAsia"/>
                <w:sz w:val="21"/>
                <w:szCs w:val="21"/>
              </w:rPr>
            </w:pPr>
            <w:r w:rsidRPr="00C326C1">
              <w:rPr>
                <w:rFonts w:ascii="仿宋" w:hAnsi="仿宋" w:cs="黑体" w:hint="eastAsia"/>
                <w:sz w:val="21"/>
                <w:szCs w:val="21"/>
              </w:rPr>
              <w:t>8</w:t>
            </w:r>
          </w:p>
        </w:tc>
        <w:tc>
          <w:tcPr>
            <w:tcW w:w="2992" w:type="dxa"/>
            <w:vAlign w:val="center"/>
          </w:tcPr>
          <w:p w:rsidR="007918D8" w:rsidRPr="00C326C1" w:rsidRDefault="007918D8" w:rsidP="007918D8">
            <w:pPr>
              <w:pStyle w:val="a7"/>
              <w:spacing w:line="160" w:lineRule="atLeast"/>
              <w:jc w:val="both"/>
              <w:rPr>
                <w:rFonts w:ascii="仿宋" w:eastAsia="仿宋" w:hAnsi="仿宋" w:cs="黑体" w:hint="eastAsia"/>
                <w:sz w:val="21"/>
                <w:szCs w:val="21"/>
              </w:rPr>
            </w:pPr>
            <w:r w:rsidRPr="00C326C1">
              <w:rPr>
                <w:rFonts w:ascii="仿宋" w:eastAsia="仿宋" w:hAnsi="仿宋" w:cs="黑体" w:hint="eastAsia"/>
                <w:sz w:val="21"/>
                <w:szCs w:val="21"/>
              </w:rPr>
              <w:t>学测技能训练</w:t>
            </w:r>
          </w:p>
        </w:tc>
        <w:tc>
          <w:tcPr>
            <w:tcW w:w="1139"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5</w:t>
            </w:r>
          </w:p>
        </w:tc>
        <w:tc>
          <w:tcPr>
            <w:tcW w:w="1994"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3</w:t>
            </w:r>
          </w:p>
        </w:tc>
        <w:tc>
          <w:tcPr>
            <w:tcW w:w="2564"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通过省级学测技能考核</w:t>
            </w:r>
          </w:p>
        </w:tc>
      </w:tr>
      <w:tr w:rsidR="007918D8" w:rsidRPr="00C326C1" w:rsidTr="00C326C1">
        <w:trPr>
          <w:trHeight w:val="379"/>
        </w:trPr>
        <w:tc>
          <w:tcPr>
            <w:tcW w:w="849" w:type="dxa"/>
            <w:vAlign w:val="center"/>
          </w:tcPr>
          <w:p w:rsidR="007918D8" w:rsidRPr="00C326C1" w:rsidRDefault="007918D8" w:rsidP="007918D8">
            <w:pPr>
              <w:ind w:firstLineChars="0" w:firstLine="0"/>
              <w:jc w:val="center"/>
              <w:rPr>
                <w:rFonts w:ascii="仿宋" w:hAnsi="仿宋" w:cs="黑体" w:hint="eastAsia"/>
                <w:sz w:val="21"/>
                <w:szCs w:val="21"/>
              </w:rPr>
            </w:pPr>
            <w:r w:rsidRPr="00C326C1">
              <w:rPr>
                <w:rFonts w:ascii="仿宋" w:hAnsi="仿宋" w:cs="黑体" w:hint="eastAsia"/>
                <w:sz w:val="21"/>
                <w:szCs w:val="21"/>
              </w:rPr>
              <w:t>9</w:t>
            </w:r>
          </w:p>
        </w:tc>
        <w:tc>
          <w:tcPr>
            <w:tcW w:w="2992" w:type="dxa"/>
            <w:vAlign w:val="center"/>
          </w:tcPr>
          <w:p w:rsidR="007918D8" w:rsidRPr="00C326C1" w:rsidRDefault="007918D8" w:rsidP="007918D8">
            <w:pPr>
              <w:pStyle w:val="a7"/>
              <w:spacing w:line="160" w:lineRule="atLeast"/>
              <w:jc w:val="both"/>
              <w:rPr>
                <w:rFonts w:ascii="仿宋" w:eastAsia="仿宋" w:hAnsi="仿宋" w:cs="黑体" w:hint="eastAsia"/>
                <w:sz w:val="21"/>
                <w:szCs w:val="21"/>
              </w:rPr>
            </w:pPr>
            <w:r w:rsidRPr="00C326C1">
              <w:rPr>
                <w:rFonts w:ascii="仿宋" w:eastAsia="仿宋" w:hAnsi="仿宋" w:cs="黑体" w:hint="eastAsia"/>
                <w:sz w:val="21"/>
                <w:szCs w:val="21"/>
              </w:rPr>
              <w:t>顶岗实习</w:t>
            </w:r>
          </w:p>
        </w:tc>
        <w:tc>
          <w:tcPr>
            <w:tcW w:w="1139"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6</w:t>
            </w:r>
          </w:p>
        </w:tc>
        <w:tc>
          <w:tcPr>
            <w:tcW w:w="1994"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20</w:t>
            </w:r>
          </w:p>
        </w:tc>
        <w:tc>
          <w:tcPr>
            <w:tcW w:w="2564" w:type="dxa"/>
            <w:vAlign w:val="center"/>
          </w:tcPr>
          <w:p w:rsidR="007918D8" w:rsidRPr="00C326C1" w:rsidRDefault="007918D8" w:rsidP="007918D8">
            <w:pPr>
              <w:pStyle w:val="a7"/>
              <w:spacing w:line="160" w:lineRule="atLeast"/>
              <w:rPr>
                <w:rFonts w:ascii="仿宋" w:eastAsia="仿宋" w:hAnsi="仿宋" w:cs="黑体" w:hint="eastAsia"/>
                <w:sz w:val="21"/>
                <w:szCs w:val="21"/>
              </w:rPr>
            </w:pPr>
            <w:r w:rsidRPr="00C326C1">
              <w:rPr>
                <w:rFonts w:ascii="仿宋" w:eastAsia="仿宋" w:hAnsi="仿宋" w:cs="黑体" w:hint="eastAsia"/>
                <w:sz w:val="21"/>
                <w:szCs w:val="21"/>
              </w:rPr>
              <w:t>通过顶岗实习考核</w:t>
            </w:r>
          </w:p>
        </w:tc>
      </w:tr>
    </w:tbl>
    <w:p w:rsidR="007918D8" w:rsidRDefault="007918D8">
      <w:pPr>
        <w:numPr>
          <w:ilvl w:val="0"/>
          <w:numId w:val="2"/>
        </w:numPr>
        <w:ind w:firstLineChars="100" w:firstLine="281"/>
        <w:rPr>
          <w:rFonts w:ascii="黑体" w:eastAsia="黑体" w:hAnsi="黑体" w:cs="黑体" w:hint="eastAsia"/>
          <w:b/>
          <w:bCs/>
          <w:szCs w:val="28"/>
        </w:rPr>
      </w:pPr>
      <w:r>
        <w:rPr>
          <w:rFonts w:ascii="黑体" w:eastAsia="黑体" w:hAnsi="黑体" w:cs="黑体" w:hint="eastAsia"/>
          <w:b/>
          <w:bCs/>
          <w:szCs w:val="28"/>
        </w:rPr>
        <w:t>教学进度安排表（见附表）</w:t>
      </w: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7918D8" w:rsidRDefault="007918D8">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pPr>
    </w:p>
    <w:p w:rsidR="00957DAF" w:rsidRDefault="00957DAF">
      <w:pPr>
        <w:ind w:firstLineChars="0" w:firstLine="0"/>
        <w:rPr>
          <w:rFonts w:ascii="黑体" w:eastAsia="黑体" w:hAnsi="黑体" w:cs="黑体" w:hint="eastAsia"/>
          <w:b/>
          <w:bCs/>
          <w:szCs w:val="28"/>
        </w:rPr>
        <w:sectPr w:rsidR="00957DAF" w:rsidSect="000B02D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1"/>
          <w:cols w:space="720"/>
          <w:titlePg/>
          <w:docGrid w:type="lines" w:linePitch="381"/>
        </w:sectPr>
      </w:pPr>
    </w:p>
    <w:p w:rsidR="007918D8" w:rsidRPr="00C326C1" w:rsidRDefault="007918D8" w:rsidP="00C326C1">
      <w:pPr>
        <w:ind w:firstLineChars="0" w:firstLine="0"/>
        <w:rPr>
          <w:rFonts w:ascii="仿宋" w:hAnsi="仿宋" w:cs="黑体" w:hint="eastAsia"/>
          <w:b/>
          <w:szCs w:val="28"/>
        </w:rPr>
      </w:pPr>
      <w:r w:rsidRPr="00C326C1">
        <w:rPr>
          <w:rFonts w:ascii="仿宋" w:hAnsi="仿宋" w:cs="黑体" w:hint="eastAsia"/>
          <w:b/>
          <w:szCs w:val="28"/>
        </w:rPr>
        <w:lastRenderedPageBreak/>
        <w:t>九、教学保障</w:t>
      </w:r>
    </w:p>
    <w:p w:rsidR="007918D8" w:rsidRPr="00C326C1" w:rsidRDefault="007918D8" w:rsidP="00C326C1">
      <w:pPr>
        <w:numPr>
          <w:ilvl w:val="0"/>
          <w:numId w:val="3"/>
        </w:numPr>
        <w:ind w:firstLineChars="0" w:firstLine="0"/>
        <w:rPr>
          <w:rFonts w:ascii="仿宋" w:hAnsi="仿宋" w:cs="黑体" w:hint="eastAsia"/>
          <w:b/>
          <w:bCs/>
          <w:szCs w:val="28"/>
        </w:rPr>
      </w:pPr>
      <w:bookmarkStart w:id="11" w:name="_Toc386979570"/>
      <w:bookmarkStart w:id="12" w:name="_Toc387821925"/>
      <w:r w:rsidRPr="00C326C1">
        <w:rPr>
          <w:rFonts w:ascii="仿宋" w:hAnsi="仿宋" w:cs="黑体" w:hint="eastAsia"/>
          <w:b/>
          <w:bCs/>
          <w:szCs w:val="28"/>
        </w:rPr>
        <w:t>师资条件</w:t>
      </w:r>
      <w:bookmarkEnd w:id="11"/>
      <w:bookmarkEnd w:id="12"/>
    </w:p>
    <w:p w:rsidR="007918D8" w:rsidRPr="00C326C1" w:rsidRDefault="007918D8" w:rsidP="00C326C1">
      <w:pPr>
        <w:ind w:firstLine="560"/>
        <w:rPr>
          <w:rFonts w:ascii="仿宋" w:hAnsi="仿宋" w:cs="黑体" w:hint="eastAsia"/>
          <w:szCs w:val="28"/>
        </w:rPr>
      </w:pPr>
      <w:r w:rsidRPr="00C326C1">
        <w:rPr>
          <w:rFonts w:ascii="仿宋" w:hAnsi="仿宋" w:cs="黑体" w:hint="eastAsia"/>
          <w:szCs w:val="28"/>
        </w:rPr>
        <w:t>（一）任专业教师与在籍学生之比不低于1:36；研究生学历（或硕士以上学位）5%，高级职称15%以上;获得与本专业相关的高级工以上职业资格60%以上，或取得非教师系列专业技术中级以上职称30%以上；兼职教师占专业教师比例10%-40%，60%以上具有中级以上技术职称或高级工以上职业资格。</w:t>
      </w:r>
    </w:p>
    <w:p w:rsidR="007918D8" w:rsidRPr="00C326C1" w:rsidRDefault="007918D8" w:rsidP="00C326C1">
      <w:pPr>
        <w:ind w:firstLine="560"/>
        <w:rPr>
          <w:rFonts w:ascii="仿宋" w:hAnsi="仿宋" w:cs="黑体" w:hint="eastAsia"/>
          <w:szCs w:val="28"/>
        </w:rPr>
      </w:pPr>
      <w:r w:rsidRPr="00C326C1">
        <w:rPr>
          <w:rFonts w:ascii="仿宋" w:hAnsi="仿宋" w:cs="黑体" w:hint="eastAsia"/>
          <w:szCs w:val="28"/>
        </w:rPr>
        <w:t>（二）专任专业教师应具有交通运输类专业本科以上学历；三年以上专任专业教师，应达到“省教育厅办公室关于公布《江苏省中等职业学校“双师型”教师非教师系列专业技术证书目录(试行)》的通知”文件规定的职业资格或专业技术职称要求,如汽车维修高级工、汽车维修电工高级工等。</w:t>
      </w:r>
    </w:p>
    <w:p w:rsidR="007918D8" w:rsidRPr="00C326C1" w:rsidRDefault="007918D8" w:rsidP="00C326C1">
      <w:pPr>
        <w:ind w:firstLine="560"/>
        <w:rPr>
          <w:rFonts w:ascii="仿宋" w:hAnsi="仿宋" w:cs="黑体" w:hint="eastAsia"/>
          <w:szCs w:val="28"/>
        </w:rPr>
      </w:pPr>
      <w:r w:rsidRPr="00C326C1">
        <w:rPr>
          <w:rFonts w:ascii="仿宋" w:hAnsi="仿宋" w:cs="黑体" w:hint="eastAsia"/>
          <w:szCs w:val="28"/>
        </w:rPr>
        <w:t>（三）专业教师具有良好的师德修养、专业能力，能够开展理实一体化教学，具有信息化教学能力。专任专业教师普遍参加“五课”教研工作、教学改革课题研究、教学竞赛、技能竞赛等活动。平均每两年到企业实践不少于2个月。兼职教师须经过教学能力专项培训，并取得合格证书，每学期承担不少于30学时的教学任务。</w:t>
      </w:r>
    </w:p>
    <w:p w:rsidR="007918D8" w:rsidRPr="00C326C1" w:rsidRDefault="007918D8" w:rsidP="00C326C1">
      <w:pPr>
        <w:ind w:firstLineChars="0" w:firstLine="0"/>
        <w:rPr>
          <w:rFonts w:ascii="仿宋" w:hAnsi="仿宋" w:cs="黑体" w:hint="eastAsia"/>
          <w:b/>
          <w:bCs/>
          <w:szCs w:val="28"/>
        </w:rPr>
      </w:pPr>
      <w:bookmarkStart w:id="13" w:name="_Toc386979571"/>
      <w:bookmarkStart w:id="14" w:name="_Toc387821926"/>
      <w:r w:rsidRPr="00C326C1">
        <w:rPr>
          <w:rFonts w:ascii="仿宋" w:hAnsi="仿宋" w:cs="黑体" w:hint="eastAsia"/>
          <w:b/>
          <w:bCs/>
          <w:szCs w:val="28"/>
        </w:rPr>
        <w:t>2．实训条件</w:t>
      </w:r>
      <w:bookmarkEnd w:id="13"/>
      <w:bookmarkEnd w:id="14"/>
    </w:p>
    <w:p w:rsidR="007918D8" w:rsidRDefault="007918D8" w:rsidP="00C326C1">
      <w:pPr>
        <w:ind w:firstLine="560"/>
        <w:rPr>
          <w:rFonts w:ascii="仿宋" w:hAnsi="仿宋" w:cs="黑体" w:hint="eastAsia"/>
          <w:szCs w:val="28"/>
        </w:rPr>
      </w:pPr>
      <w:r w:rsidRPr="00C326C1">
        <w:rPr>
          <w:rFonts w:ascii="仿宋" w:hAnsi="仿宋" w:cs="黑体" w:hint="eastAsia"/>
          <w:szCs w:val="28"/>
        </w:rPr>
        <w:t>根据本专业人才培养目标的要求及课程设置的需要，原则上按每班35名学生为基准，校内实训（实验）教学功能室配置如下：</w:t>
      </w:r>
    </w:p>
    <w:tbl>
      <w:tblPr>
        <w:tblW w:w="88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401"/>
        <w:gridCol w:w="2759"/>
        <w:gridCol w:w="1767"/>
        <w:gridCol w:w="2880"/>
      </w:tblGrid>
      <w:tr w:rsidR="00C326C1" w:rsidTr="001437A9">
        <w:trPr>
          <w:trHeight w:val="20"/>
          <w:tblHeader/>
          <w:jc w:val="center"/>
        </w:trPr>
        <w:tc>
          <w:tcPr>
            <w:tcW w:w="1401" w:type="dxa"/>
            <w:vAlign w:val="center"/>
          </w:tcPr>
          <w:p w:rsidR="00C326C1" w:rsidRPr="001437A9" w:rsidRDefault="00C326C1" w:rsidP="001437A9">
            <w:pPr>
              <w:spacing w:line="280" w:lineRule="exact"/>
              <w:ind w:firstLineChars="0" w:firstLine="0"/>
              <w:jc w:val="center"/>
              <w:rPr>
                <w:rFonts w:ascii="仿宋" w:hAnsi="仿宋" w:cs="仿宋" w:hint="eastAsia"/>
                <w:b/>
                <w:sz w:val="21"/>
                <w:szCs w:val="21"/>
              </w:rPr>
            </w:pPr>
            <w:r w:rsidRPr="001437A9">
              <w:rPr>
                <w:rFonts w:ascii="仿宋" w:hAnsi="仿宋" w:cs="仿宋" w:hint="eastAsia"/>
                <w:b/>
                <w:sz w:val="21"/>
                <w:szCs w:val="21"/>
              </w:rPr>
              <w:t>教学</w:t>
            </w:r>
          </w:p>
          <w:p w:rsidR="00C326C1" w:rsidRPr="001437A9" w:rsidRDefault="00C326C1" w:rsidP="001437A9">
            <w:pPr>
              <w:spacing w:line="280" w:lineRule="exact"/>
              <w:ind w:firstLineChars="0" w:firstLine="0"/>
              <w:jc w:val="center"/>
              <w:rPr>
                <w:rFonts w:ascii="仿宋" w:hAnsi="仿宋" w:cs="仿宋"/>
                <w:b/>
                <w:sz w:val="21"/>
                <w:szCs w:val="21"/>
              </w:rPr>
            </w:pPr>
            <w:r w:rsidRPr="001437A9">
              <w:rPr>
                <w:rFonts w:ascii="仿宋" w:hAnsi="仿宋" w:cs="仿宋" w:hint="eastAsia"/>
                <w:b/>
                <w:sz w:val="21"/>
                <w:szCs w:val="21"/>
              </w:rPr>
              <w:t>功能室</w:t>
            </w:r>
          </w:p>
        </w:tc>
        <w:tc>
          <w:tcPr>
            <w:tcW w:w="2759" w:type="dxa"/>
            <w:vAlign w:val="center"/>
          </w:tcPr>
          <w:p w:rsidR="00C326C1" w:rsidRPr="001437A9" w:rsidRDefault="00C326C1" w:rsidP="001437A9">
            <w:pPr>
              <w:spacing w:line="280" w:lineRule="exact"/>
              <w:ind w:firstLine="422"/>
              <w:jc w:val="center"/>
              <w:rPr>
                <w:rFonts w:ascii="仿宋" w:hAnsi="仿宋" w:cs="仿宋"/>
                <w:b/>
                <w:sz w:val="21"/>
                <w:szCs w:val="21"/>
              </w:rPr>
            </w:pPr>
            <w:r w:rsidRPr="001437A9">
              <w:rPr>
                <w:rFonts w:ascii="仿宋" w:hAnsi="仿宋" w:cs="仿宋" w:hint="eastAsia"/>
                <w:b/>
                <w:sz w:val="21"/>
                <w:szCs w:val="21"/>
              </w:rPr>
              <w:t>主要设备名称</w:t>
            </w:r>
          </w:p>
        </w:tc>
        <w:tc>
          <w:tcPr>
            <w:tcW w:w="1767" w:type="dxa"/>
            <w:vAlign w:val="center"/>
          </w:tcPr>
          <w:p w:rsidR="00C326C1" w:rsidRPr="001437A9" w:rsidRDefault="00C326C1" w:rsidP="001437A9">
            <w:pPr>
              <w:spacing w:line="280" w:lineRule="exact"/>
              <w:ind w:firstLine="422"/>
              <w:jc w:val="center"/>
              <w:rPr>
                <w:rFonts w:ascii="仿宋" w:hAnsi="仿宋" w:cs="仿宋" w:hint="eastAsia"/>
                <w:b/>
                <w:sz w:val="21"/>
                <w:szCs w:val="21"/>
              </w:rPr>
            </w:pPr>
            <w:r w:rsidRPr="001437A9">
              <w:rPr>
                <w:rFonts w:ascii="仿宋" w:hAnsi="仿宋" w:cs="仿宋" w:hint="eastAsia"/>
                <w:b/>
                <w:sz w:val="21"/>
                <w:szCs w:val="21"/>
              </w:rPr>
              <w:t>数量</w:t>
            </w:r>
          </w:p>
          <w:p w:rsidR="00C326C1" w:rsidRPr="001437A9" w:rsidRDefault="00C326C1" w:rsidP="001437A9">
            <w:pPr>
              <w:spacing w:line="280" w:lineRule="exact"/>
              <w:ind w:firstLineChars="0" w:firstLine="0"/>
              <w:jc w:val="center"/>
              <w:rPr>
                <w:rFonts w:ascii="仿宋" w:hAnsi="仿宋" w:cs="仿宋"/>
                <w:b/>
                <w:sz w:val="21"/>
                <w:szCs w:val="21"/>
              </w:rPr>
            </w:pPr>
            <w:r w:rsidRPr="001437A9">
              <w:rPr>
                <w:rFonts w:ascii="仿宋" w:hAnsi="仿宋" w:cs="仿宋" w:hint="eastAsia"/>
                <w:b/>
                <w:sz w:val="21"/>
                <w:szCs w:val="21"/>
              </w:rPr>
              <w:t>（台</w:t>
            </w:r>
            <w:r w:rsidRPr="001437A9">
              <w:rPr>
                <w:rFonts w:ascii="仿宋" w:hAnsi="仿宋" w:cs="仿宋"/>
                <w:b/>
                <w:sz w:val="21"/>
                <w:szCs w:val="21"/>
              </w:rPr>
              <w:t>/</w:t>
            </w:r>
            <w:r w:rsidRPr="001437A9">
              <w:rPr>
                <w:rFonts w:ascii="仿宋" w:hAnsi="仿宋" w:cs="仿宋" w:hint="eastAsia"/>
                <w:b/>
                <w:sz w:val="21"/>
                <w:szCs w:val="21"/>
              </w:rPr>
              <w:t>套）</w:t>
            </w:r>
          </w:p>
        </w:tc>
        <w:tc>
          <w:tcPr>
            <w:tcW w:w="2880" w:type="dxa"/>
            <w:vAlign w:val="center"/>
          </w:tcPr>
          <w:p w:rsidR="001437A9" w:rsidRPr="001437A9" w:rsidRDefault="00C326C1" w:rsidP="001437A9">
            <w:pPr>
              <w:spacing w:line="280" w:lineRule="exact"/>
              <w:ind w:firstLine="422"/>
              <w:jc w:val="center"/>
              <w:rPr>
                <w:rFonts w:ascii="仿宋" w:hAnsi="仿宋" w:cs="仿宋" w:hint="eastAsia"/>
                <w:b/>
                <w:sz w:val="21"/>
                <w:szCs w:val="21"/>
              </w:rPr>
            </w:pPr>
            <w:r w:rsidRPr="001437A9">
              <w:rPr>
                <w:rFonts w:ascii="仿宋" w:hAnsi="仿宋" w:cs="仿宋" w:hint="eastAsia"/>
                <w:b/>
                <w:sz w:val="21"/>
                <w:szCs w:val="21"/>
              </w:rPr>
              <w:t>规格和技术的</w:t>
            </w:r>
          </w:p>
          <w:p w:rsidR="00C326C1" w:rsidRPr="001437A9" w:rsidRDefault="00C326C1" w:rsidP="001437A9">
            <w:pPr>
              <w:spacing w:line="280" w:lineRule="exact"/>
              <w:ind w:firstLine="422"/>
              <w:jc w:val="center"/>
              <w:rPr>
                <w:rFonts w:ascii="仿宋" w:hAnsi="仿宋" w:cs="仿宋"/>
                <w:b/>
                <w:sz w:val="21"/>
                <w:szCs w:val="21"/>
              </w:rPr>
            </w:pPr>
            <w:r w:rsidRPr="001437A9">
              <w:rPr>
                <w:rFonts w:ascii="仿宋" w:hAnsi="仿宋" w:cs="仿宋" w:hint="eastAsia"/>
                <w:b/>
                <w:sz w:val="21"/>
                <w:szCs w:val="21"/>
              </w:rPr>
              <w:t>特殊要求</w:t>
            </w:r>
          </w:p>
        </w:tc>
      </w:tr>
      <w:tr w:rsidR="00C326C1" w:rsidTr="00C326C1">
        <w:trPr>
          <w:trHeight w:val="20"/>
          <w:jc w:val="center"/>
        </w:trPr>
        <w:tc>
          <w:tcPr>
            <w:tcW w:w="1401" w:type="dxa"/>
            <w:vMerge w:val="restart"/>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bCs/>
                <w:sz w:val="21"/>
                <w:szCs w:val="21"/>
              </w:rPr>
              <w:t>钣金基础操作实训室</w:t>
            </w: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钳工工作台案</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18</w:t>
            </w:r>
          </w:p>
        </w:tc>
        <w:tc>
          <w:tcPr>
            <w:tcW w:w="2880" w:type="dxa"/>
            <w:vAlign w:val="center"/>
          </w:tcPr>
          <w:p w:rsidR="00C326C1" w:rsidRPr="001437A9" w:rsidRDefault="00C326C1" w:rsidP="00C326C1">
            <w:pPr>
              <w:spacing w:line="240" w:lineRule="exact"/>
              <w:ind w:firstLineChars="0" w:firstLine="0"/>
              <w:jc w:val="left"/>
              <w:rPr>
                <w:rFonts w:ascii="仿宋" w:hAnsi="仿宋" w:cs="仿宋"/>
                <w:sz w:val="21"/>
                <w:szCs w:val="21"/>
              </w:rPr>
            </w:pPr>
            <w:r w:rsidRPr="001437A9">
              <w:rPr>
                <w:rFonts w:ascii="仿宋" w:hAnsi="仿宋" w:cs="仿宋"/>
                <w:sz w:val="21"/>
                <w:szCs w:val="21"/>
              </w:rPr>
              <w:t>1000*500*900</w:t>
            </w:r>
            <w:r w:rsidRPr="001437A9">
              <w:rPr>
                <w:rFonts w:ascii="仿宋" w:hAnsi="仿宋" w:cs="仿宋" w:hint="eastAsia"/>
                <w:sz w:val="21"/>
                <w:szCs w:val="21"/>
              </w:rPr>
              <w:t>（</w:t>
            </w:r>
            <w:r w:rsidRPr="001437A9">
              <w:rPr>
                <w:rFonts w:ascii="仿宋" w:hAnsi="仿宋" w:cs="仿宋"/>
                <w:sz w:val="21"/>
                <w:szCs w:val="21"/>
              </w:rPr>
              <w:t>mm</w:t>
            </w:r>
            <w:r w:rsidRPr="001437A9">
              <w:rPr>
                <w:rFonts w:ascii="仿宋" w:hAnsi="仿宋" w:cs="仿宋" w:hint="eastAsia"/>
                <w:sz w:val="21"/>
                <w:szCs w:val="21"/>
              </w:rPr>
              <w:t>），铸铁台面</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台虎钳</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36</w:t>
            </w:r>
          </w:p>
        </w:tc>
        <w:tc>
          <w:tcPr>
            <w:tcW w:w="2880" w:type="dxa"/>
            <w:vAlign w:val="center"/>
          </w:tcPr>
          <w:p w:rsidR="00C326C1" w:rsidRPr="001437A9" w:rsidRDefault="00C326C1" w:rsidP="001437A9">
            <w:pPr>
              <w:spacing w:line="240" w:lineRule="exact"/>
              <w:ind w:firstLineChars="71" w:firstLine="149"/>
              <w:jc w:val="left"/>
              <w:rPr>
                <w:rFonts w:ascii="仿宋" w:hAnsi="仿宋" w:cs="仿宋"/>
                <w:kern w:val="0"/>
                <w:sz w:val="21"/>
                <w:szCs w:val="21"/>
              </w:rPr>
            </w:pPr>
            <w:r w:rsidRPr="001437A9">
              <w:rPr>
                <w:rFonts w:ascii="仿宋" w:hAnsi="仿宋" w:cs="仿宋"/>
                <w:kern w:val="0"/>
                <w:sz w:val="21"/>
                <w:szCs w:val="21"/>
              </w:rPr>
              <w:t>C-A8</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台钻</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2</w:t>
            </w:r>
          </w:p>
        </w:tc>
        <w:tc>
          <w:tcPr>
            <w:tcW w:w="2880" w:type="dxa"/>
            <w:vAlign w:val="center"/>
          </w:tcPr>
          <w:p w:rsidR="00C326C1" w:rsidRPr="001437A9" w:rsidRDefault="00C326C1" w:rsidP="00C326C1">
            <w:pPr>
              <w:widowControl/>
              <w:spacing w:line="240" w:lineRule="exact"/>
              <w:ind w:firstLineChars="0" w:firstLine="0"/>
              <w:jc w:val="left"/>
              <w:rPr>
                <w:rFonts w:ascii="仿宋" w:hAnsi="仿宋" w:cs="仿宋"/>
                <w:kern w:val="0"/>
                <w:sz w:val="21"/>
                <w:szCs w:val="21"/>
              </w:rPr>
            </w:pPr>
            <w:r w:rsidRPr="001437A9">
              <w:rPr>
                <w:rFonts w:ascii="仿宋" w:hAnsi="仿宋" w:cs="仿宋"/>
                <w:kern w:val="0"/>
                <w:sz w:val="21"/>
                <w:szCs w:val="21"/>
              </w:rPr>
              <w:t>Z</w:t>
            </w:r>
            <w:r w:rsidRPr="001437A9">
              <w:rPr>
                <w:rFonts w:ascii="仿宋" w:hAnsi="仿宋" w:cs="仿宋" w:hint="eastAsia"/>
                <w:kern w:val="0"/>
                <w:sz w:val="21"/>
                <w:szCs w:val="21"/>
              </w:rPr>
              <w:t>型，配</w:t>
            </w:r>
            <w:r w:rsidRPr="001437A9">
              <w:rPr>
                <w:rFonts w:ascii="仿宋" w:hAnsi="仿宋" w:cs="仿宋"/>
                <w:kern w:val="0"/>
                <w:sz w:val="21"/>
                <w:szCs w:val="21"/>
              </w:rPr>
              <w:t>M3-M12</w:t>
            </w:r>
            <w:r w:rsidRPr="001437A9">
              <w:rPr>
                <w:rFonts w:ascii="仿宋" w:hAnsi="仿宋" w:cs="仿宋" w:hint="eastAsia"/>
                <w:kern w:val="0"/>
                <w:sz w:val="21"/>
                <w:szCs w:val="21"/>
              </w:rPr>
              <w:t>钻头</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砂轮机</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2</w:t>
            </w:r>
          </w:p>
        </w:tc>
        <w:tc>
          <w:tcPr>
            <w:tcW w:w="2880" w:type="dxa"/>
            <w:vAlign w:val="center"/>
          </w:tcPr>
          <w:p w:rsidR="00C326C1" w:rsidRPr="001437A9" w:rsidRDefault="00C326C1" w:rsidP="001437A9">
            <w:pPr>
              <w:spacing w:line="240" w:lineRule="exact"/>
              <w:ind w:firstLineChars="71" w:firstLine="149"/>
              <w:jc w:val="left"/>
              <w:rPr>
                <w:rFonts w:ascii="仿宋" w:hAnsi="仿宋" w:cs="仿宋"/>
                <w:sz w:val="21"/>
                <w:szCs w:val="21"/>
              </w:rPr>
            </w:pPr>
            <w:r w:rsidRPr="001437A9">
              <w:rPr>
                <w:rFonts w:ascii="仿宋" w:hAnsi="仿宋" w:cs="仿宋" w:hint="eastAsia"/>
                <w:sz w:val="21"/>
                <w:szCs w:val="21"/>
              </w:rPr>
              <w:t>立式</w:t>
            </w:r>
            <w:r w:rsidRPr="001437A9">
              <w:rPr>
                <w:rFonts w:ascii="仿宋" w:hAnsi="仿宋" w:cs="仿宋"/>
                <w:sz w:val="21"/>
                <w:szCs w:val="21"/>
              </w:rPr>
              <w:t xml:space="preserve"> 250mm</w:t>
            </w:r>
          </w:p>
        </w:tc>
      </w:tr>
      <w:tr w:rsidR="00C326C1" w:rsidTr="00C326C1">
        <w:trPr>
          <w:trHeight w:val="262"/>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剪板机</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1437A9">
            <w:pPr>
              <w:spacing w:line="240" w:lineRule="exact"/>
              <w:ind w:firstLineChars="71" w:firstLine="149"/>
              <w:jc w:val="left"/>
              <w:rPr>
                <w:rFonts w:ascii="仿宋" w:hAnsi="仿宋" w:cs="仿宋"/>
                <w:sz w:val="21"/>
                <w:szCs w:val="21"/>
              </w:rPr>
            </w:pPr>
            <w:r w:rsidRPr="001437A9">
              <w:rPr>
                <w:rFonts w:ascii="仿宋" w:hAnsi="仿宋" w:cs="仿宋"/>
                <w:sz w:val="21"/>
                <w:szCs w:val="21"/>
              </w:rPr>
              <w:t>QC</w:t>
            </w:r>
            <w:r w:rsidRPr="001437A9">
              <w:rPr>
                <w:rFonts w:ascii="仿宋" w:hAnsi="仿宋" w:cs="仿宋" w:hint="eastAsia"/>
                <w:sz w:val="21"/>
                <w:szCs w:val="21"/>
              </w:rPr>
              <w:t>电动脚踏</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折边机</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1437A9">
            <w:pPr>
              <w:spacing w:line="240" w:lineRule="exact"/>
              <w:ind w:firstLine="420"/>
              <w:jc w:val="left"/>
              <w:rPr>
                <w:rFonts w:ascii="仿宋" w:hAnsi="仿宋" w:cs="仿宋"/>
                <w:sz w:val="21"/>
                <w:szCs w:val="21"/>
              </w:rPr>
            </w:pP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多媒体设备</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1437A9">
            <w:pPr>
              <w:spacing w:line="240" w:lineRule="exact"/>
              <w:ind w:firstLine="420"/>
              <w:jc w:val="left"/>
              <w:rPr>
                <w:rFonts w:ascii="仿宋" w:hAnsi="仿宋" w:cs="仿宋"/>
                <w:sz w:val="21"/>
                <w:szCs w:val="21"/>
              </w:rPr>
            </w:pPr>
          </w:p>
        </w:tc>
      </w:tr>
      <w:tr w:rsidR="00C326C1" w:rsidTr="00C326C1">
        <w:trPr>
          <w:trHeight w:val="20"/>
          <w:jc w:val="center"/>
        </w:trPr>
        <w:tc>
          <w:tcPr>
            <w:tcW w:w="1401" w:type="dxa"/>
            <w:vMerge w:val="restart"/>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bCs/>
                <w:sz w:val="21"/>
                <w:szCs w:val="21"/>
              </w:rPr>
              <w:t>汽车钣金实训车间</w:t>
            </w: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实训用整车</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2</w:t>
            </w:r>
          </w:p>
        </w:tc>
        <w:tc>
          <w:tcPr>
            <w:tcW w:w="2880" w:type="dxa"/>
            <w:vAlign w:val="center"/>
          </w:tcPr>
          <w:p w:rsidR="00C326C1" w:rsidRPr="001437A9" w:rsidRDefault="00C326C1" w:rsidP="00C326C1">
            <w:pPr>
              <w:spacing w:line="280" w:lineRule="exact"/>
              <w:ind w:firstLineChars="0" w:firstLine="0"/>
              <w:jc w:val="left"/>
              <w:rPr>
                <w:rFonts w:ascii="仿宋" w:hAnsi="仿宋" w:cs="仿宋"/>
                <w:sz w:val="21"/>
                <w:szCs w:val="21"/>
              </w:rPr>
            </w:pPr>
            <w:r w:rsidRPr="001437A9">
              <w:rPr>
                <w:rFonts w:ascii="仿宋" w:hAnsi="仿宋" w:cs="仿宋" w:hint="eastAsia"/>
                <w:sz w:val="21"/>
                <w:szCs w:val="21"/>
              </w:rPr>
              <w:t>能满足车身附件拆装实训、电气实训与理赔实训的教学需要</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白车身</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C326C1">
            <w:pPr>
              <w:spacing w:line="280" w:lineRule="exact"/>
              <w:ind w:firstLineChars="0" w:firstLine="0"/>
              <w:jc w:val="left"/>
              <w:rPr>
                <w:rFonts w:ascii="仿宋" w:hAnsi="仿宋" w:cs="仿宋"/>
                <w:sz w:val="21"/>
                <w:szCs w:val="21"/>
              </w:rPr>
            </w:pPr>
            <w:r w:rsidRPr="001437A9">
              <w:rPr>
                <w:rFonts w:ascii="仿宋" w:hAnsi="仿宋" w:cs="仿宋" w:hint="eastAsia"/>
                <w:sz w:val="21"/>
                <w:szCs w:val="21"/>
              </w:rPr>
              <w:t>能满足车身测量与校正的教</w:t>
            </w:r>
            <w:r w:rsidRPr="001437A9">
              <w:rPr>
                <w:rFonts w:ascii="仿宋" w:hAnsi="仿宋" w:cs="仿宋" w:hint="eastAsia"/>
                <w:sz w:val="21"/>
                <w:szCs w:val="21"/>
              </w:rPr>
              <w:lastRenderedPageBreak/>
              <w:t>学需要</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车身校正平台</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C326C1">
            <w:pPr>
              <w:spacing w:line="280" w:lineRule="exact"/>
              <w:ind w:firstLineChars="0" w:firstLine="0"/>
              <w:jc w:val="left"/>
              <w:rPr>
                <w:rFonts w:ascii="仿宋" w:hAnsi="仿宋" w:cs="仿宋"/>
                <w:sz w:val="21"/>
                <w:szCs w:val="21"/>
              </w:rPr>
            </w:pPr>
            <w:r w:rsidRPr="001437A9">
              <w:rPr>
                <w:rFonts w:ascii="仿宋" w:hAnsi="仿宋" w:cs="仿宋" w:hint="eastAsia"/>
                <w:sz w:val="21"/>
                <w:szCs w:val="21"/>
              </w:rPr>
              <w:t>液压升降式、带夹具</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电子测量系统</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1437A9">
            <w:pPr>
              <w:spacing w:line="280" w:lineRule="exact"/>
              <w:ind w:firstLineChars="71" w:firstLine="149"/>
              <w:jc w:val="left"/>
              <w:rPr>
                <w:rFonts w:ascii="仿宋" w:hAnsi="仿宋" w:cs="仿宋"/>
                <w:sz w:val="21"/>
                <w:szCs w:val="21"/>
              </w:rPr>
            </w:pPr>
            <w:r w:rsidRPr="001437A9">
              <w:rPr>
                <w:rFonts w:ascii="仿宋" w:hAnsi="仿宋" w:cs="仿宋" w:hint="eastAsia"/>
                <w:sz w:val="21"/>
                <w:szCs w:val="21"/>
              </w:rPr>
              <w:t>超声波式</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气体保护焊机</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7</w:t>
            </w:r>
          </w:p>
        </w:tc>
        <w:tc>
          <w:tcPr>
            <w:tcW w:w="2880" w:type="dxa"/>
            <w:vAlign w:val="center"/>
          </w:tcPr>
          <w:p w:rsidR="00C326C1" w:rsidRPr="001437A9" w:rsidRDefault="00C326C1" w:rsidP="001437A9">
            <w:pPr>
              <w:spacing w:line="280" w:lineRule="exact"/>
              <w:ind w:firstLineChars="71" w:firstLine="149"/>
              <w:jc w:val="left"/>
              <w:rPr>
                <w:rFonts w:ascii="仿宋" w:hAnsi="仿宋" w:cs="仿宋"/>
                <w:sz w:val="21"/>
                <w:szCs w:val="21"/>
              </w:rPr>
            </w:pPr>
            <w:r w:rsidRPr="001437A9">
              <w:rPr>
                <w:rFonts w:ascii="仿宋" w:hAnsi="仿宋" w:cs="仿宋"/>
                <w:sz w:val="21"/>
                <w:szCs w:val="21"/>
              </w:rPr>
              <w:t>CO2</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外形修复机</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7</w:t>
            </w:r>
          </w:p>
        </w:tc>
        <w:tc>
          <w:tcPr>
            <w:tcW w:w="2880" w:type="dxa"/>
            <w:vAlign w:val="center"/>
          </w:tcPr>
          <w:p w:rsidR="00C326C1" w:rsidRPr="001437A9" w:rsidRDefault="00C326C1" w:rsidP="001437A9">
            <w:pPr>
              <w:spacing w:line="280" w:lineRule="exact"/>
              <w:ind w:firstLineChars="71" w:firstLine="149"/>
              <w:jc w:val="left"/>
              <w:rPr>
                <w:rFonts w:ascii="仿宋" w:hAnsi="仿宋" w:cs="仿宋"/>
                <w:sz w:val="21"/>
                <w:szCs w:val="21"/>
              </w:rPr>
            </w:pPr>
            <w:r w:rsidRPr="001437A9">
              <w:rPr>
                <w:rFonts w:ascii="仿宋" w:hAnsi="仿宋" w:cs="仿宋"/>
                <w:sz w:val="21"/>
                <w:szCs w:val="21"/>
              </w:rPr>
              <w:t>132000</w:t>
            </w:r>
            <w:r w:rsidRPr="001437A9">
              <w:rPr>
                <w:rFonts w:ascii="仿宋" w:hAnsi="仿宋" w:cs="仿宋" w:hint="eastAsia"/>
                <w:sz w:val="21"/>
                <w:szCs w:val="21"/>
              </w:rPr>
              <w:t>型</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电焊机</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1437A9">
            <w:pPr>
              <w:spacing w:line="280" w:lineRule="exact"/>
              <w:ind w:firstLine="420"/>
              <w:jc w:val="left"/>
              <w:rPr>
                <w:rFonts w:ascii="仿宋" w:hAnsi="仿宋" w:cs="仿宋"/>
                <w:sz w:val="21"/>
                <w:szCs w:val="21"/>
              </w:rPr>
            </w:pP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等离子切割机</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1437A9">
            <w:pPr>
              <w:spacing w:line="280" w:lineRule="exact"/>
              <w:ind w:firstLine="420"/>
              <w:jc w:val="left"/>
              <w:rPr>
                <w:rFonts w:ascii="仿宋" w:hAnsi="仿宋" w:cs="仿宋"/>
                <w:sz w:val="21"/>
                <w:szCs w:val="21"/>
              </w:rPr>
            </w:pP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钣金工作平台</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9</w:t>
            </w:r>
          </w:p>
        </w:tc>
        <w:tc>
          <w:tcPr>
            <w:tcW w:w="2880" w:type="dxa"/>
          </w:tcPr>
          <w:p w:rsidR="00C326C1" w:rsidRPr="001437A9" w:rsidRDefault="00C326C1" w:rsidP="001437A9">
            <w:pPr>
              <w:ind w:firstLine="420"/>
              <w:rPr>
                <w:rFonts w:ascii="仿宋" w:hAnsi="仿宋"/>
                <w:sz w:val="21"/>
                <w:szCs w:val="21"/>
              </w:rPr>
            </w:pP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焊接工作台</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7</w:t>
            </w:r>
          </w:p>
        </w:tc>
        <w:tc>
          <w:tcPr>
            <w:tcW w:w="2880" w:type="dxa"/>
          </w:tcPr>
          <w:p w:rsidR="00C326C1" w:rsidRPr="001437A9" w:rsidRDefault="00C326C1" w:rsidP="001437A9">
            <w:pPr>
              <w:ind w:firstLineChars="71" w:firstLine="149"/>
              <w:rPr>
                <w:rFonts w:ascii="仿宋" w:hAnsi="仿宋"/>
                <w:sz w:val="21"/>
                <w:szCs w:val="21"/>
              </w:rPr>
            </w:pPr>
            <w:r w:rsidRPr="001437A9">
              <w:rPr>
                <w:rFonts w:ascii="仿宋" w:hAnsi="仿宋"/>
                <w:sz w:val="21"/>
                <w:szCs w:val="21"/>
              </w:rPr>
              <w:t>700*500*900</w:t>
            </w:r>
            <w:r w:rsidRPr="001437A9">
              <w:rPr>
                <w:rFonts w:ascii="仿宋" w:hAnsi="仿宋" w:hint="eastAsia"/>
                <w:sz w:val="21"/>
                <w:szCs w:val="21"/>
              </w:rPr>
              <w:t>（</w:t>
            </w:r>
            <w:r w:rsidRPr="001437A9">
              <w:rPr>
                <w:rFonts w:ascii="仿宋" w:hAnsi="仿宋"/>
                <w:sz w:val="21"/>
                <w:szCs w:val="21"/>
              </w:rPr>
              <w:t>mm</w:t>
            </w:r>
            <w:r w:rsidRPr="001437A9">
              <w:rPr>
                <w:rFonts w:ascii="仿宋" w:hAnsi="仿宋" w:hint="eastAsia"/>
                <w:sz w:val="21"/>
                <w:szCs w:val="21"/>
              </w:rPr>
              <w:t>）</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压缩空气供气系统</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1437A9">
            <w:pPr>
              <w:spacing w:line="280" w:lineRule="exact"/>
              <w:ind w:firstLine="420"/>
              <w:jc w:val="left"/>
              <w:rPr>
                <w:rFonts w:ascii="仿宋" w:hAnsi="仿宋" w:cs="仿宋"/>
                <w:sz w:val="21"/>
                <w:szCs w:val="21"/>
              </w:rPr>
            </w:pP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多媒体设备</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1437A9">
            <w:pPr>
              <w:spacing w:line="240" w:lineRule="exact"/>
              <w:ind w:firstLine="420"/>
              <w:jc w:val="left"/>
              <w:rPr>
                <w:rFonts w:ascii="仿宋" w:hAnsi="仿宋" w:cs="仿宋"/>
                <w:sz w:val="21"/>
                <w:szCs w:val="21"/>
              </w:rPr>
            </w:pPr>
          </w:p>
        </w:tc>
      </w:tr>
      <w:tr w:rsidR="00C326C1" w:rsidTr="00C326C1">
        <w:trPr>
          <w:trHeight w:val="20"/>
          <w:jc w:val="center"/>
        </w:trPr>
        <w:tc>
          <w:tcPr>
            <w:tcW w:w="1401" w:type="dxa"/>
            <w:vMerge w:val="restart"/>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bCs/>
                <w:sz w:val="21"/>
                <w:szCs w:val="21"/>
              </w:rPr>
              <w:t>调色实训室</w:t>
            </w: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电子秤</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4</w:t>
            </w:r>
          </w:p>
        </w:tc>
        <w:tc>
          <w:tcPr>
            <w:tcW w:w="2880" w:type="dxa"/>
            <w:vAlign w:val="center"/>
          </w:tcPr>
          <w:p w:rsidR="00C326C1" w:rsidRPr="001437A9" w:rsidRDefault="00C326C1" w:rsidP="001437A9">
            <w:pPr>
              <w:spacing w:line="280" w:lineRule="exact"/>
              <w:ind w:firstLineChars="71" w:firstLine="149"/>
              <w:jc w:val="left"/>
              <w:rPr>
                <w:rFonts w:ascii="仿宋" w:hAnsi="仿宋" w:cs="仿宋"/>
                <w:sz w:val="21"/>
                <w:szCs w:val="21"/>
              </w:rPr>
            </w:pPr>
            <w:r w:rsidRPr="001437A9">
              <w:rPr>
                <w:rFonts w:ascii="仿宋" w:hAnsi="仿宋" w:cs="仿宋" w:hint="eastAsia"/>
                <w:sz w:val="21"/>
                <w:szCs w:val="21"/>
              </w:rPr>
              <w:t>精度</w:t>
            </w:r>
            <w:r w:rsidRPr="001437A9">
              <w:rPr>
                <w:rFonts w:ascii="仿宋" w:hAnsi="仿宋" w:cs="仿宋"/>
                <w:sz w:val="21"/>
                <w:szCs w:val="21"/>
              </w:rPr>
              <w:t>0.01g</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小样板喷房</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C326C1">
            <w:pPr>
              <w:spacing w:line="280" w:lineRule="exact"/>
              <w:ind w:firstLineChars="0" w:firstLine="0"/>
              <w:jc w:val="left"/>
              <w:rPr>
                <w:rFonts w:ascii="仿宋" w:hAnsi="仿宋" w:cs="仿宋"/>
                <w:sz w:val="21"/>
                <w:szCs w:val="21"/>
              </w:rPr>
            </w:pPr>
            <w:r w:rsidRPr="001437A9">
              <w:rPr>
                <w:rFonts w:ascii="仿宋" w:hAnsi="仿宋" w:cs="仿宋" w:hint="eastAsia"/>
                <w:sz w:val="21"/>
                <w:szCs w:val="21"/>
              </w:rPr>
              <w:t>能满足样板喷涂的施工要求</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标准光源箱</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4</w:t>
            </w:r>
          </w:p>
        </w:tc>
        <w:tc>
          <w:tcPr>
            <w:tcW w:w="2880" w:type="dxa"/>
            <w:vAlign w:val="center"/>
          </w:tcPr>
          <w:p w:rsidR="00C326C1" w:rsidRPr="001437A9" w:rsidRDefault="00C326C1" w:rsidP="001437A9">
            <w:pPr>
              <w:spacing w:line="280" w:lineRule="exact"/>
              <w:ind w:firstLineChars="71" w:firstLine="149"/>
              <w:rPr>
                <w:rFonts w:ascii="仿宋" w:hAnsi="仿宋" w:cs="仿宋"/>
                <w:sz w:val="21"/>
                <w:szCs w:val="21"/>
              </w:rPr>
            </w:pPr>
            <w:r w:rsidRPr="001437A9">
              <w:rPr>
                <w:rFonts w:ascii="仿宋" w:hAnsi="仿宋" w:cs="仿宋"/>
                <w:sz w:val="21"/>
                <w:szCs w:val="21"/>
              </w:rPr>
              <w:t>D65</w:t>
            </w:r>
            <w:r w:rsidRPr="001437A9">
              <w:rPr>
                <w:rFonts w:ascii="仿宋" w:hAnsi="仿宋" w:cs="仿宋" w:hint="eastAsia"/>
                <w:sz w:val="21"/>
                <w:szCs w:val="21"/>
              </w:rPr>
              <w:t>光源</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小样板烘箱</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1437A9">
            <w:pPr>
              <w:spacing w:line="280" w:lineRule="exact"/>
              <w:ind w:firstLineChars="71" w:firstLine="149"/>
              <w:rPr>
                <w:rFonts w:ascii="仿宋" w:hAnsi="仿宋" w:cs="仿宋"/>
                <w:sz w:val="21"/>
                <w:szCs w:val="21"/>
              </w:rPr>
            </w:pPr>
            <w:r w:rsidRPr="001437A9">
              <w:rPr>
                <w:rFonts w:ascii="仿宋" w:hAnsi="仿宋" w:cs="仿宋"/>
                <w:sz w:val="21"/>
                <w:szCs w:val="21"/>
              </w:rPr>
              <w:t>P&gt;300W</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调漆工作台</w:t>
            </w:r>
          </w:p>
        </w:tc>
        <w:tc>
          <w:tcPr>
            <w:tcW w:w="1767" w:type="dxa"/>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4</w:t>
            </w:r>
          </w:p>
        </w:tc>
        <w:tc>
          <w:tcPr>
            <w:tcW w:w="2880" w:type="dxa"/>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sz w:val="21"/>
                <w:szCs w:val="21"/>
              </w:rPr>
              <w:t>1200*750*130</w:t>
            </w:r>
            <w:r w:rsidRPr="001437A9">
              <w:rPr>
                <w:rFonts w:ascii="仿宋" w:hAnsi="仿宋" w:cs="仿宋" w:hint="eastAsia"/>
                <w:sz w:val="21"/>
                <w:szCs w:val="21"/>
              </w:rPr>
              <w:t>（</w:t>
            </w:r>
            <w:r w:rsidRPr="001437A9">
              <w:rPr>
                <w:rFonts w:ascii="仿宋" w:hAnsi="仿宋" w:cs="仿宋"/>
                <w:sz w:val="21"/>
                <w:szCs w:val="21"/>
              </w:rPr>
              <w:t>mm</w:t>
            </w:r>
            <w:r w:rsidRPr="001437A9">
              <w:rPr>
                <w:rFonts w:ascii="仿宋" w:hAnsi="仿宋" w:cs="仿宋" w:hint="eastAsia"/>
                <w:sz w:val="21"/>
                <w:szCs w:val="21"/>
              </w:rPr>
              <w:t>）</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多媒体设备</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1437A9">
            <w:pPr>
              <w:spacing w:line="240" w:lineRule="exact"/>
              <w:ind w:firstLine="420"/>
              <w:jc w:val="left"/>
              <w:rPr>
                <w:rFonts w:ascii="仿宋" w:hAnsi="仿宋" w:cs="仿宋"/>
                <w:sz w:val="21"/>
                <w:szCs w:val="21"/>
              </w:rPr>
            </w:pPr>
          </w:p>
        </w:tc>
      </w:tr>
      <w:tr w:rsidR="00C326C1" w:rsidTr="00C326C1">
        <w:trPr>
          <w:trHeight w:val="20"/>
          <w:jc w:val="center"/>
        </w:trPr>
        <w:tc>
          <w:tcPr>
            <w:tcW w:w="1401" w:type="dxa"/>
            <w:vMerge w:val="restart"/>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bCs/>
                <w:sz w:val="21"/>
                <w:szCs w:val="21"/>
              </w:rPr>
              <w:t>汽车喷涂实训车间</w:t>
            </w: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压缩空气供气系统</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1437A9">
            <w:pPr>
              <w:spacing w:line="280" w:lineRule="exact"/>
              <w:ind w:firstLine="420"/>
              <w:jc w:val="left"/>
              <w:rPr>
                <w:rFonts w:ascii="仿宋" w:hAnsi="仿宋" w:cs="仿宋"/>
                <w:sz w:val="21"/>
                <w:szCs w:val="21"/>
              </w:rPr>
            </w:pP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水性喷烤漆房</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C326C1">
            <w:pPr>
              <w:spacing w:line="280" w:lineRule="exact"/>
              <w:ind w:firstLineChars="0" w:firstLine="0"/>
              <w:jc w:val="left"/>
              <w:rPr>
                <w:rFonts w:ascii="仿宋" w:hAnsi="仿宋" w:cs="仿宋"/>
                <w:sz w:val="21"/>
                <w:szCs w:val="21"/>
              </w:rPr>
            </w:pPr>
            <w:r w:rsidRPr="001437A9">
              <w:rPr>
                <w:rFonts w:ascii="仿宋" w:hAnsi="仿宋" w:cs="仿宋" w:hint="eastAsia"/>
                <w:sz w:val="21"/>
                <w:szCs w:val="21"/>
              </w:rPr>
              <w:t>能满足喷漆与烤漆的基本教学需要</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预喷房</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C326C1">
            <w:pPr>
              <w:spacing w:line="280" w:lineRule="exact"/>
              <w:ind w:firstLineChars="0" w:firstLine="0"/>
              <w:jc w:val="left"/>
              <w:rPr>
                <w:rFonts w:ascii="仿宋" w:hAnsi="仿宋" w:cs="仿宋"/>
                <w:sz w:val="21"/>
                <w:szCs w:val="21"/>
              </w:rPr>
            </w:pPr>
            <w:r w:rsidRPr="001437A9">
              <w:rPr>
                <w:rFonts w:ascii="仿宋" w:hAnsi="仿宋" w:cs="仿宋" w:hint="eastAsia"/>
                <w:sz w:val="21"/>
                <w:szCs w:val="21"/>
              </w:rPr>
              <w:t>能满足进行喷涂前作业工作的教学需要</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无尘打磨系统</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sz w:val="21"/>
                <w:szCs w:val="21"/>
              </w:rPr>
              <w:t>移动式或中央集尘式</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打磨操作平台</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4</w:t>
            </w:r>
          </w:p>
        </w:tc>
        <w:tc>
          <w:tcPr>
            <w:tcW w:w="2880" w:type="dxa"/>
          </w:tcPr>
          <w:p w:rsidR="00C326C1" w:rsidRPr="001437A9" w:rsidRDefault="00C326C1" w:rsidP="00C326C1">
            <w:pPr>
              <w:ind w:firstLineChars="0" w:firstLine="0"/>
              <w:rPr>
                <w:rFonts w:ascii="仿宋" w:hAnsi="仿宋"/>
                <w:sz w:val="21"/>
                <w:szCs w:val="21"/>
              </w:rPr>
            </w:pPr>
            <w:r w:rsidRPr="001437A9">
              <w:rPr>
                <w:rFonts w:ascii="仿宋" w:hAnsi="仿宋"/>
                <w:sz w:val="21"/>
                <w:szCs w:val="21"/>
              </w:rPr>
              <w:t>1000*600*1300</w:t>
            </w:r>
            <w:r w:rsidRPr="001437A9">
              <w:rPr>
                <w:rFonts w:ascii="仿宋" w:hAnsi="仿宋" w:hint="eastAsia"/>
                <w:sz w:val="21"/>
                <w:szCs w:val="21"/>
              </w:rPr>
              <w:t>（</w:t>
            </w:r>
            <w:r w:rsidRPr="001437A9">
              <w:rPr>
                <w:rFonts w:ascii="仿宋" w:hAnsi="仿宋"/>
                <w:sz w:val="21"/>
                <w:szCs w:val="21"/>
              </w:rPr>
              <w:t>mm</w:t>
            </w:r>
            <w:r w:rsidRPr="001437A9">
              <w:rPr>
                <w:rFonts w:ascii="仿宋" w:hAnsi="仿宋" w:hint="eastAsia"/>
                <w:sz w:val="21"/>
                <w:szCs w:val="21"/>
              </w:rPr>
              <w:t>）</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红外线烤灯</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4</w:t>
            </w:r>
          </w:p>
        </w:tc>
        <w:tc>
          <w:tcPr>
            <w:tcW w:w="2880" w:type="dxa"/>
          </w:tcPr>
          <w:p w:rsidR="00C326C1" w:rsidRPr="001437A9" w:rsidRDefault="00C326C1" w:rsidP="001437A9">
            <w:pPr>
              <w:ind w:firstLineChars="71" w:firstLine="149"/>
              <w:rPr>
                <w:rFonts w:ascii="仿宋" w:hAnsi="仿宋"/>
                <w:sz w:val="21"/>
                <w:szCs w:val="21"/>
              </w:rPr>
            </w:pPr>
            <w:r w:rsidRPr="001437A9">
              <w:rPr>
                <w:rFonts w:ascii="仿宋" w:hAnsi="仿宋"/>
                <w:sz w:val="21"/>
                <w:szCs w:val="21"/>
              </w:rPr>
              <w:t>L-3W</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底漆喷枪</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tcPr>
          <w:p w:rsidR="00C326C1" w:rsidRPr="001437A9" w:rsidRDefault="00C326C1" w:rsidP="001437A9">
            <w:pPr>
              <w:ind w:firstLineChars="71" w:firstLine="149"/>
              <w:rPr>
                <w:rFonts w:ascii="仿宋" w:hAnsi="仿宋"/>
                <w:sz w:val="21"/>
                <w:szCs w:val="21"/>
              </w:rPr>
            </w:pPr>
            <w:r w:rsidRPr="001437A9">
              <w:rPr>
                <w:rFonts w:ascii="仿宋" w:hAnsi="仿宋"/>
                <w:sz w:val="21"/>
                <w:szCs w:val="21"/>
              </w:rPr>
              <w:t>HVLP 1000</w:t>
            </w:r>
            <w:r w:rsidRPr="001437A9">
              <w:rPr>
                <w:rFonts w:ascii="仿宋" w:hAnsi="仿宋" w:hint="eastAsia"/>
                <w:sz w:val="21"/>
                <w:szCs w:val="21"/>
              </w:rPr>
              <w:t>以上</w:t>
            </w:r>
          </w:p>
        </w:tc>
      </w:tr>
      <w:tr w:rsidR="00C326C1" w:rsidTr="00C326C1">
        <w:trPr>
          <w:trHeight w:val="292"/>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面漆喷枪</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tcPr>
          <w:p w:rsidR="00C326C1" w:rsidRPr="001437A9" w:rsidRDefault="00C326C1" w:rsidP="001437A9">
            <w:pPr>
              <w:ind w:firstLineChars="71" w:firstLine="149"/>
              <w:rPr>
                <w:rFonts w:ascii="仿宋" w:hAnsi="仿宋"/>
                <w:sz w:val="21"/>
                <w:szCs w:val="21"/>
              </w:rPr>
            </w:pPr>
            <w:r w:rsidRPr="001437A9">
              <w:rPr>
                <w:rFonts w:ascii="仿宋" w:hAnsi="仿宋"/>
                <w:sz w:val="21"/>
                <w:szCs w:val="21"/>
              </w:rPr>
              <w:t>HVLP 1000</w:t>
            </w:r>
            <w:r w:rsidRPr="001437A9">
              <w:rPr>
                <w:rFonts w:ascii="仿宋" w:hAnsi="仿宋" w:hint="eastAsia"/>
                <w:sz w:val="21"/>
                <w:szCs w:val="21"/>
              </w:rPr>
              <w:t>以上</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汽车清洗机</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tcPr>
          <w:p w:rsidR="00C326C1" w:rsidRPr="001437A9" w:rsidRDefault="00C326C1" w:rsidP="001437A9">
            <w:pPr>
              <w:ind w:firstLine="420"/>
              <w:jc w:val="center"/>
              <w:rPr>
                <w:rFonts w:ascii="仿宋" w:hAnsi="仿宋"/>
                <w:sz w:val="21"/>
                <w:szCs w:val="21"/>
              </w:rPr>
            </w:pP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抛光机</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4</w:t>
            </w:r>
          </w:p>
        </w:tc>
        <w:tc>
          <w:tcPr>
            <w:tcW w:w="2880" w:type="dxa"/>
          </w:tcPr>
          <w:p w:rsidR="00C326C1" w:rsidRPr="001437A9" w:rsidRDefault="00C326C1" w:rsidP="001437A9">
            <w:pPr>
              <w:ind w:firstLineChars="71" w:firstLine="149"/>
              <w:rPr>
                <w:rFonts w:ascii="仿宋" w:hAnsi="仿宋"/>
                <w:sz w:val="21"/>
                <w:szCs w:val="21"/>
              </w:rPr>
            </w:pPr>
            <w:r w:rsidRPr="001437A9">
              <w:rPr>
                <w:rFonts w:ascii="仿宋" w:hAnsi="仿宋"/>
                <w:sz w:val="21"/>
                <w:szCs w:val="21"/>
              </w:rPr>
              <w:t>RAP 150</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车内吸尘器</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1437A9">
            <w:pPr>
              <w:spacing w:line="280" w:lineRule="exact"/>
              <w:ind w:firstLine="420"/>
              <w:jc w:val="center"/>
              <w:rPr>
                <w:rFonts w:ascii="仿宋" w:hAnsi="仿宋" w:cs="仿宋"/>
                <w:sz w:val="21"/>
                <w:szCs w:val="21"/>
              </w:rPr>
            </w:pP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多媒体设备</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1437A9">
            <w:pPr>
              <w:spacing w:line="240" w:lineRule="exact"/>
              <w:ind w:firstLine="420"/>
              <w:jc w:val="left"/>
              <w:rPr>
                <w:rFonts w:ascii="仿宋" w:hAnsi="仿宋" w:cs="仿宋"/>
                <w:sz w:val="21"/>
                <w:szCs w:val="21"/>
              </w:rPr>
            </w:pPr>
          </w:p>
        </w:tc>
      </w:tr>
      <w:tr w:rsidR="00C326C1" w:rsidTr="00C326C1">
        <w:trPr>
          <w:trHeight w:val="20"/>
          <w:jc w:val="center"/>
        </w:trPr>
        <w:tc>
          <w:tcPr>
            <w:tcW w:w="1401" w:type="dxa"/>
            <w:vMerge w:val="restart"/>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sz w:val="21"/>
                <w:szCs w:val="21"/>
              </w:rPr>
              <w:t>汽油汽车发动机构造与维修</w:t>
            </w:r>
          </w:p>
        </w:tc>
        <w:tc>
          <w:tcPr>
            <w:tcW w:w="2759" w:type="dxa"/>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sz w:val="21"/>
                <w:szCs w:val="21"/>
              </w:rPr>
              <w:t>实物解剖汽油发动机</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C326C1">
            <w:pPr>
              <w:spacing w:line="240" w:lineRule="exact"/>
              <w:ind w:firstLineChars="0" w:firstLine="0"/>
              <w:rPr>
                <w:rFonts w:ascii="仿宋" w:hAnsi="仿宋" w:cs="仿宋"/>
                <w:kern w:val="0"/>
                <w:sz w:val="21"/>
                <w:szCs w:val="21"/>
              </w:rPr>
            </w:pPr>
            <w:r w:rsidRPr="001437A9">
              <w:rPr>
                <w:rFonts w:ascii="仿宋" w:hAnsi="仿宋" w:cs="仿宋" w:hint="eastAsia"/>
                <w:kern w:val="0"/>
                <w:sz w:val="21"/>
                <w:szCs w:val="21"/>
              </w:rPr>
              <w:t>能展示发动机的内部结构以及各部件的相对位置和发动机的工作过程</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kern w:val="0"/>
                <w:sz w:val="21"/>
                <w:szCs w:val="21"/>
              </w:rPr>
              <w:t>汽油发动机附翻转架</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10</w:t>
            </w:r>
          </w:p>
        </w:tc>
        <w:tc>
          <w:tcPr>
            <w:tcW w:w="2880" w:type="dxa"/>
            <w:vAlign w:val="center"/>
          </w:tcPr>
          <w:p w:rsidR="00C326C1" w:rsidRPr="001437A9" w:rsidRDefault="00C326C1" w:rsidP="00C326C1">
            <w:pPr>
              <w:widowControl/>
              <w:spacing w:line="240" w:lineRule="exact"/>
              <w:ind w:firstLineChars="0" w:firstLine="0"/>
              <w:rPr>
                <w:rFonts w:ascii="仿宋" w:hAnsi="仿宋" w:cs="仿宋"/>
                <w:kern w:val="0"/>
                <w:sz w:val="21"/>
                <w:szCs w:val="21"/>
              </w:rPr>
            </w:pPr>
            <w:r w:rsidRPr="001437A9">
              <w:rPr>
                <w:rFonts w:ascii="仿宋" w:hAnsi="仿宋" w:cs="仿宋" w:hint="eastAsia"/>
                <w:kern w:val="0"/>
                <w:sz w:val="21"/>
                <w:szCs w:val="21"/>
              </w:rPr>
              <w:t>发动机应附件完整；翻转架便于发动机拆装，能以工作角度安全锁止。</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kern w:val="0"/>
                <w:sz w:val="21"/>
                <w:szCs w:val="21"/>
              </w:rPr>
              <w:t>发动机主要零部件</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4</w:t>
            </w:r>
          </w:p>
        </w:tc>
        <w:tc>
          <w:tcPr>
            <w:tcW w:w="2880" w:type="dxa"/>
            <w:vAlign w:val="center"/>
          </w:tcPr>
          <w:p w:rsidR="00C326C1" w:rsidRPr="001437A9" w:rsidRDefault="00C326C1" w:rsidP="001437A9">
            <w:pPr>
              <w:spacing w:line="240" w:lineRule="exact"/>
              <w:ind w:firstLine="420"/>
              <w:jc w:val="center"/>
              <w:rPr>
                <w:rFonts w:ascii="仿宋" w:hAnsi="仿宋" w:cs="仿宋"/>
                <w:sz w:val="21"/>
                <w:szCs w:val="21"/>
              </w:rPr>
            </w:pPr>
            <w:r w:rsidRPr="001437A9">
              <w:rPr>
                <w:rFonts w:ascii="仿宋" w:hAnsi="仿宋" w:cs="仿宋"/>
                <w:sz w:val="21"/>
                <w:szCs w:val="21"/>
              </w:rPr>
              <w:t>—</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sz w:val="21"/>
                <w:szCs w:val="21"/>
              </w:rPr>
              <w:t>发动机拆装、检测通用工、量具</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10</w:t>
            </w:r>
          </w:p>
        </w:tc>
        <w:tc>
          <w:tcPr>
            <w:tcW w:w="2880" w:type="dxa"/>
            <w:vAlign w:val="center"/>
          </w:tcPr>
          <w:p w:rsidR="00C326C1" w:rsidRPr="001437A9" w:rsidRDefault="00C326C1" w:rsidP="00C326C1">
            <w:pPr>
              <w:spacing w:line="240" w:lineRule="exact"/>
              <w:ind w:firstLineChars="0" w:firstLine="0"/>
              <w:rPr>
                <w:rFonts w:ascii="仿宋" w:hAnsi="仿宋" w:cs="仿宋"/>
                <w:sz w:val="21"/>
                <w:szCs w:val="21"/>
              </w:rPr>
            </w:pPr>
            <w:r w:rsidRPr="001437A9">
              <w:rPr>
                <w:rFonts w:ascii="仿宋" w:hAnsi="仿宋" w:cs="仿宋" w:hint="eastAsia"/>
                <w:kern w:val="0"/>
                <w:sz w:val="21"/>
                <w:szCs w:val="21"/>
              </w:rPr>
              <w:t>与拆装、检测发动机配套的通用工、量具</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sz w:val="21"/>
                <w:szCs w:val="21"/>
              </w:rPr>
              <w:t>发动机拆装专用工具（如活塞环拆装钳等）</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10</w:t>
            </w:r>
          </w:p>
        </w:tc>
        <w:tc>
          <w:tcPr>
            <w:tcW w:w="2880" w:type="dxa"/>
            <w:vAlign w:val="center"/>
          </w:tcPr>
          <w:p w:rsidR="00C326C1" w:rsidRPr="001437A9" w:rsidRDefault="00C326C1" w:rsidP="00C326C1">
            <w:pPr>
              <w:spacing w:line="240" w:lineRule="exact"/>
              <w:ind w:firstLineChars="0" w:firstLine="0"/>
              <w:rPr>
                <w:rFonts w:ascii="仿宋" w:hAnsi="仿宋" w:cs="仿宋"/>
                <w:sz w:val="21"/>
                <w:szCs w:val="21"/>
              </w:rPr>
            </w:pPr>
            <w:r w:rsidRPr="001437A9">
              <w:rPr>
                <w:rFonts w:ascii="仿宋" w:hAnsi="仿宋" w:cs="仿宋" w:hint="eastAsia"/>
                <w:kern w:val="0"/>
                <w:sz w:val="21"/>
                <w:szCs w:val="21"/>
              </w:rPr>
              <w:t>与拆装发动机配套的专用工具</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1437A9">
            <w:pPr>
              <w:spacing w:line="280" w:lineRule="exact"/>
              <w:ind w:firstLineChars="71" w:firstLine="149"/>
              <w:rPr>
                <w:rFonts w:ascii="仿宋" w:hAnsi="仿宋" w:cs="仿宋"/>
                <w:sz w:val="21"/>
                <w:szCs w:val="21"/>
              </w:rPr>
            </w:pPr>
            <w:r w:rsidRPr="001437A9">
              <w:rPr>
                <w:rFonts w:ascii="仿宋" w:hAnsi="仿宋" w:cs="仿宋" w:hint="eastAsia"/>
                <w:sz w:val="21"/>
                <w:szCs w:val="21"/>
              </w:rPr>
              <w:t>多媒体设备</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C326C1">
            <w:pPr>
              <w:spacing w:line="240" w:lineRule="exact"/>
              <w:ind w:firstLineChars="0" w:firstLine="0"/>
              <w:rPr>
                <w:rFonts w:ascii="仿宋" w:hAnsi="仿宋" w:cs="仿宋"/>
                <w:sz w:val="21"/>
                <w:szCs w:val="21"/>
              </w:rPr>
            </w:pPr>
            <w:r w:rsidRPr="001437A9">
              <w:rPr>
                <w:rFonts w:ascii="仿宋" w:hAnsi="仿宋" w:cs="仿宋" w:hint="eastAsia"/>
                <w:sz w:val="21"/>
                <w:szCs w:val="21"/>
              </w:rPr>
              <w:t>能满足正常多媒体教学</w:t>
            </w:r>
          </w:p>
        </w:tc>
      </w:tr>
      <w:tr w:rsidR="00C326C1" w:rsidTr="00C326C1">
        <w:trPr>
          <w:trHeight w:val="20"/>
          <w:jc w:val="center"/>
        </w:trPr>
        <w:tc>
          <w:tcPr>
            <w:tcW w:w="1401" w:type="dxa"/>
            <w:vMerge w:val="restart"/>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sz w:val="21"/>
                <w:szCs w:val="21"/>
              </w:rPr>
              <w:t>汽车底盘构造与维修</w:t>
            </w:r>
          </w:p>
        </w:tc>
        <w:tc>
          <w:tcPr>
            <w:tcW w:w="2759" w:type="dxa"/>
            <w:vAlign w:val="center"/>
          </w:tcPr>
          <w:p w:rsidR="00C326C1" w:rsidRPr="001437A9" w:rsidRDefault="00C326C1" w:rsidP="001437A9">
            <w:pPr>
              <w:spacing w:line="280" w:lineRule="exact"/>
              <w:ind w:firstLineChars="71" w:firstLine="149"/>
              <w:rPr>
                <w:rFonts w:ascii="仿宋" w:hAnsi="仿宋" w:cs="仿宋"/>
                <w:sz w:val="21"/>
                <w:szCs w:val="21"/>
              </w:rPr>
            </w:pPr>
            <w:r w:rsidRPr="001437A9">
              <w:rPr>
                <w:rFonts w:ascii="仿宋" w:hAnsi="仿宋" w:cs="仿宋" w:hint="eastAsia"/>
                <w:sz w:val="21"/>
                <w:szCs w:val="21"/>
              </w:rPr>
              <w:t>离合器总成</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8</w:t>
            </w:r>
          </w:p>
        </w:tc>
        <w:tc>
          <w:tcPr>
            <w:tcW w:w="2880" w:type="dxa"/>
            <w:vAlign w:val="center"/>
          </w:tcPr>
          <w:p w:rsidR="00C326C1" w:rsidRPr="001437A9" w:rsidRDefault="00C326C1" w:rsidP="00C326C1">
            <w:pPr>
              <w:spacing w:line="240" w:lineRule="exact"/>
              <w:ind w:firstLineChars="0" w:firstLine="0"/>
              <w:rPr>
                <w:rFonts w:ascii="仿宋" w:hAnsi="仿宋" w:cs="仿宋"/>
                <w:sz w:val="21"/>
                <w:szCs w:val="21"/>
              </w:rPr>
            </w:pPr>
            <w:r w:rsidRPr="001437A9">
              <w:rPr>
                <w:rFonts w:ascii="仿宋" w:hAnsi="仿宋" w:cs="仿宋" w:hint="eastAsia"/>
                <w:kern w:val="0"/>
                <w:sz w:val="21"/>
                <w:szCs w:val="21"/>
              </w:rPr>
              <w:t>实物组成，零部件齐全</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1437A9">
            <w:pPr>
              <w:spacing w:line="280" w:lineRule="exact"/>
              <w:ind w:firstLineChars="71" w:firstLine="149"/>
              <w:rPr>
                <w:rFonts w:ascii="仿宋" w:hAnsi="仿宋" w:cs="仿宋"/>
                <w:sz w:val="21"/>
                <w:szCs w:val="21"/>
              </w:rPr>
            </w:pPr>
            <w:r w:rsidRPr="001437A9">
              <w:rPr>
                <w:rFonts w:ascii="仿宋" w:hAnsi="仿宋" w:cs="仿宋" w:hint="eastAsia"/>
                <w:sz w:val="21"/>
                <w:szCs w:val="21"/>
              </w:rPr>
              <w:t>手动变速器总成</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10</w:t>
            </w:r>
          </w:p>
        </w:tc>
        <w:tc>
          <w:tcPr>
            <w:tcW w:w="2880" w:type="dxa"/>
            <w:vAlign w:val="center"/>
          </w:tcPr>
          <w:p w:rsidR="00C326C1" w:rsidRPr="001437A9" w:rsidRDefault="00C326C1" w:rsidP="001437A9">
            <w:pPr>
              <w:spacing w:line="240" w:lineRule="exact"/>
              <w:ind w:firstLineChars="71" w:firstLine="149"/>
              <w:rPr>
                <w:rFonts w:ascii="仿宋" w:hAnsi="仿宋" w:cs="仿宋"/>
                <w:sz w:val="21"/>
                <w:szCs w:val="21"/>
              </w:rPr>
            </w:pPr>
            <w:r w:rsidRPr="001437A9">
              <w:rPr>
                <w:rFonts w:ascii="仿宋" w:hAnsi="仿宋" w:cs="仿宋" w:hint="eastAsia"/>
                <w:sz w:val="21"/>
                <w:szCs w:val="21"/>
              </w:rPr>
              <w:t>二轴式和三轴式</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sz w:val="21"/>
                <w:szCs w:val="21"/>
              </w:rPr>
              <w:t>万向传动装置总成</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4</w:t>
            </w:r>
          </w:p>
        </w:tc>
        <w:tc>
          <w:tcPr>
            <w:tcW w:w="2880" w:type="dxa"/>
            <w:vAlign w:val="center"/>
          </w:tcPr>
          <w:p w:rsidR="00C326C1" w:rsidRPr="001437A9" w:rsidRDefault="00C326C1" w:rsidP="001437A9">
            <w:pPr>
              <w:spacing w:line="240" w:lineRule="exact"/>
              <w:ind w:firstLine="420"/>
              <w:jc w:val="center"/>
              <w:rPr>
                <w:rFonts w:ascii="仿宋" w:hAnsi="仿宋" w:cs="仿宋"/>
                <w:sz w:val="21"/>
                <w:szCs w:val="21"/>
              </w:rPr>
            </w:pPr>
            <w:r w:rsidRPr="001437A9">
              <w:rPr>
                <w:rFonts w:ascii="仿宋" w:hAnsi="仿宋" w:cs="仿宋"/>
                <w:sz w:val="21"/>
                <w:szCs w:val="21"/>
              </w:rPr>
              <w:t>—</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sz w:val="21"/>
                <w:szCs w:val="21"/>
              </w:rPr>
              <w:t>前、后驱动桥总成</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4</w:t>
            </w:r>
          </w:p>
        </w:tc>
        <w:tc>
          <w:tcPr>
            <w:tcW w:w="2880" w:type="dxa"/>
            <w:vAlign w:val="center"/>
          </w:tcPr>
          <w:p w:rsidR="00C326C1" w:rsidRPr="001437A9" w:rsidRDefault="00C326C1" w:rsidP="00C326C1">
            <w:pPr>
              <w:spacing w:line="240" w:lineRule="exact"/>
              <w:ind w:firstLineChars="0" w:firstLine="0"/>
              <w:rPr>
                <w:rFonts w:ascii="仿宋" w:hAnsi="仿宋" w:cs="仿宋"/>
                <w:sz w:val="21"/>
                <w:szCs w:val="21"/>
              </w:rPr>
            </w:pPr>
            <w:r w:rsidRPr="001437A9">
              <w:rPr>
                <w:rFonts w:ascii="仿宋" w:hAnsi="仿宋" w:cs="仿宋" w:hint="eastAsia"/>
                <w:kern w:val="0"/>
                <w:sz w:val="21"/>
                <w:szCs w:val="21"/>
              </w:rPr>
              <w:t>实物组成，零部件齐全</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1437A9">
            <w:pPr>
              <w:spacing w:line="280" w:lineRule="exact"/>
              <w:ind w:firstLineChars="71" w:firstLine="149"/>
              <w:rPr>
                <w:rFonts w:ascii="仿宋" w:hAnsi="仿宋" w:cs="仿宋"/>
                <w:sz w:val="21"/>
                <w:szCs w:val="21"/>
              </w:rPr>
            </w:pPr>
            <w:r w:rsidRPr="001437A9">
              <w:rPr>
                <w:rFonts w:ascii="仿宋" w:hAnsi="仿宋" w:cs="仿宋" w:hint="eastAsia"/>
                <w:sz w:val="21"/>
                <w:szCs w:val="21"/>
              </w:rPr>
              <w:t>转向机</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8</w:t>
            </w:r>
          </w:p>
        </w:tc>
        <w:tc>
          <w:tcPr>
            <w:tcW w:w="2880" w:type="dxa"/>
            <w:vAlign w:val="center"/>
          </w:tcPr>
          <w:p w:rsidR="00C326C1" w:rsidRPr="001437A9" w:rsidRDefault="00C326C1" w:rsidP="00C326C1">
            <w:pPr>
              <w:spacing w:line="240" w:lineRule="exact"/>
              <w:ind w:firstLineChars="0" w:firstLine="0"/>
              <w:rPr>
                <w:rFonts w:ascii="仿宋" w:hAnsi="仿宋" w:cs="仿宋"/>
                <w:sz w:val="21"/>
                <w:szCs w:val="21"/>
              </w:rPr>
            </w:pPr>
            <w:r w:rsidRPr="001437A9">
              <w:rPr>
                <w:rFonts w:ascii="仿宋" w:hAnsi="仿宋" w:cs="仿宋" w:hint="eastAsia"/>
                <w:sz w:val="21"/>
                <w:szCs w:val="21"/>
              </w:rPr>
              <w:t>齿条式、蜗轮蜗杆式转向机</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kern w:val="0"/>
                <w:sz w:val="21"/>
                <w:szCs w:val="21"/>
              </w:rPr>
              <w:t>转向及悬架实训台</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4</w:t>
            </w:r>
          </w:p>
        </w:tc>
        <w:tc>
          <w:tcPr>
            <w:tcW w:w="2880" w:type="dxa"/>
            <w:vAlign w:val="center"/>
          </w:tcPr>
          <w:p w:rsidR="00C326C1" w:rsidRPr="001437A9" w:rsidRDefault="00C326C1" w:rsidP="00C326C1">
            <w:pPr>
              <w:spacing w:line="240" w:lineRule="exact"/>
              <w:ind w:firstLineChars="0" w:firstLine="0"/>
              <w:rPr>
                <w:rFonts w:ascii="仿宋" w:hAnsi="仿宋" w:cs="仿宋"/>
                <w:sz w:val="21"/>
                <w:szCs w:val="21"/>
              </w:rPr>
            </w:pPr>
            <w:r w:rsidRPr="001437A9">
              <w:rPr>
                <w:rFonts w:ascii="仿宋" w:hAnsi="仿宋" w:cs="仿宋" w:hint="eastAsia"/>
                <w:kern w:val="0"/>
                <w:sz w:val="21"/>
                <w:szCs w:val="21"/>
              </w:rPr>
              <w:t>非动力转向和动力转向</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sz w:val="21"/>
                <w:szCs w:val="21"/>
              </w:rPr>
              <w:t>汽车底盘拆装、检测常用工、量具</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4</w:t>
            </w:r>
          </w:p>
        </w:tc>
        <w:tc>
          <w:tcPr>
            <w:tcW w:w="2880" w:type="dxa"/>
            <w:vAlign w:val="center"/>
          </w:tcPr>
          <w:p w:rsidR="00C326C1" w:rsidRPr="001437A9" w:rsidRDefault="00C326C1" w:rsidP="001437A9">
            <w:pPr>
              <w:spacing w:line="240" w:lineRule="exact"/>
              <w:ind w:firstLine="420"/>
              <w:jc w:val="center"/>
              <w:rPr>
                <w:rFonts w:ascii="仿宋" w:hAnsi="仿宋" w:cs="仿宋"/>
                <w:sz w:val="21"/>
                <w:szCs w:val="21"/>
              </w:rPr>
            </w:pPr>
            <w:r w:rsidRPr="001437A9">
              <w:rPr>
                <w:rFonts w:ascii="仿宋" w:hAnsi="仿宋" w:cs="仿宋"/>
                <w:sz w:val="21"/>
                <w:szCs w:val="21"/>
              </w:rPr>
              <w:t>—</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sz w:val="21"/>
                <w:szCs w:val="21"/>
              </w:rPr>
              <w:t>汽车底盘拆装专用工具</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4</w:t>
            </w:r>
          </w:p>
        </w:tc>
        <w:tc>
          <w:tcPr>
            <w:tcW w:w="2880" w:type="dxa"/>
            <w:vAlign w:val="center"/>
          </w:tcPr>
          <w:p w:rsidR="00C326C1" w:rsidRPr="001437A9" w:rsidRDefault="00C326C1" w:rsidP="001437A9">
            <w:pPr>
              <w:spacing w:line="240" w:lineRule="exact"/>
              <w:ind w:firstLine="420"/>
              <w:jc w:val="center"/>
              <w:rPr>
                <w:rFonts w:ascii="仿宋" w:hAnsi="仿宋" w:cs="仿宋"/>
                <w:sz w:val="21"/>
                <w:szCs w:val="21"/>
              </w:rPr>
            </w:pPr>
            <w:r w:rsidRPr="001437A9">
              <w:rPr>
                <w:rFonts w:ascii="仿宋" w:hAnsi="仿宋" w:cs="仿宋"/>
                <w:sz w:val="21"/>
                <w:szCs w:val="21"/>
              </w:rPr>
              <w:t>—</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sz w:val="21"/>
                <w:szCs w:val="21"/>
              </w:rPr>
              <w:t>多媒体设备</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C326C1">
            <w:pPr>
              <w:spacing w:line="240" w:lineRule="exact"/>
              <w:ind w:firstLineChars="0" w:firstLine="0"/>
              <w:rPr>
                <w:rFonts w:ascii="仿宋" w:hAnsi="仿宋" w:cs="仿宋"/>
                <w:sz w:val="21"/>
                <w:szCs w:val="21"/>
              </w:rPr>
            </w:pPr>
            <w:r w:rsidRPr="001437A9">
              <w:rPr>
                <w:rFonts w:ascii="仿宋" w:hAnsi="仿宋" w:cs="仿宋" w:hint="eastAsia"/>
                <w:sz w:val="21"/>
                <w:szCs w:val="21"/>
              </w:rPr>
              <w:t>能满足正常多媒体教学</w:t>
            </w:r>
          </w:p>
        </w:tc>
      </w:tr>
      <w:tr w:rsidR="00C326C1" w:rsidTr="00C326C1">
        <w:trPr>
          <w:trHeight w:val="20"/>
          <w:jc w:val="center"/>
        </w:trPr>
        <w:tc>
          <w:tcPr>
            <w:tcW w:w="1401" w:type="dxa"/>
            <w:vMerge w:val="restart"/>
            <w:vAlign w:val="center"/>
          </w:tcPr>
          <w:p w:rsidR="00C326C1" w:rsidRPr="001437A9" w:rsidRDefault="00C326C1" w:rsidP="00C326C1">
            <w:pPr>
              <w:spacing w:line="280" w:lineRule="exact"/>
              <w:ind w:firstLineChars="0" w:firstLine="0"/>
              <w:rPr>
                <w:rFonts w:ascii="仿宋" w:hAnsi="仿宋" w:cs="仿宋"/>
                <w:sz w:val="21"/>
                <w:szCs w:val="21"/>
              </w:rPr>
            </w:pPr>
            <w:r w:rsidRPr="001437A9">
              <w:rPr>
                <w:rFonts w:ascii="仿宋" w:hAnsi="仿宋" w:cs="仿宋" w:hint="eastAsia"/>
                <w:sz w:val="21"/>
                <w:szCs w:val="21"/>
              </w:rPr>
              <w:t>汽车维修资料检索</w:t>
            </w:r>
          </w:p>
        </w:tc>
        <w:tc>
          <w:tcPr>
            <w:tcW w:w="2759" w:type="dxa"/>
            <w:vAlign w:val="center"/>
          </w:tcPr>
          <w:p w:rsidR="00C326C1" w:rsidRPr="001437A9" w:rsidRDefault="00C326C1" w:rsidP="001437A9">
            <w:pPr>
              <w:spacing w:line="280" w:lineRule="exact"/>
              <w:ind w:firstLine="420"/>
              <w:rPr>
                <w:rFonts w:ascii="仿宋" w:hAnsi="仿宋" w:cs="仿宋"/>
                <w:sz w:val="21"/>
                <w:szCs w:val="21"/>
              </w:rPr>
            </w:pPr>
            <w:r w:rsidRPr="001437A9">
              <w:rPr>
                <w:rFonts w:ascii="仿宋" w:hAnsi="仿宋" w:cs="仿宋" w:hint="eastAsia"/>
                <w:kern w:val="0"/>
                <w:sz w:val="21"/>
                <w:szCs w:val="21"/>
              </w:rPr>
              <w:t>计算机</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36</w:t>
            </w:r>
          </w:p>
        </w:tc>
        <w:tc>
          <w:tcPr>
            <w:tcW w:w="2880" w:type="dxa"/>
            <w:vAlign w:val="center"/>
          </w:tcPr>
          <w:p w:rsidR="00C326C1" w:rsidRPr="001437A9" w:rsidRDefault="00C326C1" w:rsidP="001437A9">
            <w:pPr>
              <w:spacing w:line="240" w:lineRule="exact"/>
              <w:ind w:firstLineChars="71" w:firstLine="149"/>
              <w:rPr>
                <w:rFonts w:ascii="仿宋" w:hAnsi="仿宋" w:cs="仿宋"/>
                <w:sz w:val="21"/>
                <w:szCs w:val="21"/>
              </w:rPr>
            </w:pPr>
            <w:r w:rsidRPr="001437A9">
              <w:rPr>
                <w:rFonts w:ascii="仿宋" w:hAnsi="仿宋" w:cs="仿宋" w:hint="eastAsia"/>
                <w:kern w:val="0"/>
                <w:sz w:val="21"/>
                <w:szCs w:val="21"/>
              </w:rPr>
              <w:t>具备上网功能</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1437A9">
            <w:pPr>
              <w:spacing w:line="280" w:lineRule="exact"/>
              <w:ind w:firstLineChars="71" w:firstLine="149"/>
              <w:rPr>
                <w:rFonts w:ascii="仿宋" w:hAnsi="仿宋" w:cs="仿宋"/>
                <w:sz w:val="21"/>
                <w:szCs w:val="21"/>
              </w:rPr>
            </w:pPr>
            <w:r w:rsidRPr="001437A9">
              <w:rPr>
                <w:rFonts w:ascii="仿宋" w:hAnsi="仿宋" w:cs="仿宋" w:hint="eastAsia"/>
                <w:kern w:val="0"/>
                <w:sz w:val="21"/>
                <w:szCs w:val="21"/>
              </w:rPr>
              <w:t>汽车维修资料库</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C326C1">
            <w:pPr>
              <w:spacing w:line="240" w:lineRule="exact"/>
              <w:ind w:firstLineChars="0" w:firstLine="0"/>
              <w:rPr>
                <w:rFonts w:ascii="仿宋" w:hAnsi="仿宋" w:cs="仿宋"/>
                <w:sz w:val="21"/>
                <w:szCs w:val="21"/>
              </w:rPr>
            </w:pPr>
            <w:r w:rsidRPr="001437A9">
              <w:rPr>
                <w:rFonts w:ascii="仿宋" w:hAnsi="仿宋" w:cs="仿宋" w:hint="eastAsia"/>
                <w:kern w:val="0"/>
                <w:sz w:val="21"/>
                <w:szCs w:val="21"/>
              </w:rPr>
              <w:t>应包括国内常见车型的维修和车身数据及资料</w:t>
            </w:r>
          </w:p>
        </w:tc>
      </w:tr>
      <w:tr w:rsidR="00C326C1" w:rsidTr="00C326C1">
        <w:trPr>
          <w:trHeight w:val="20"/>
          <w:jc w:val="center"/>
        </w:trPr>
        <w:tc>
          <w:tcPr>
            <w:tcW w:w="1401" w:type="dxa"/>
            <w:vMerge/>
            <w:vAlign w:val="center"/>
          </w:tcPr>
          <w:p w:rsidR="00C326C1" w:rsidRPr="001437A9" w:rsidRDefault="00C326C1" w:rsidP="001437A9">
            <w:pPr>
              <w:spacing w:line="280" w:lineRule="exact"/>
              <w:ind w:firstLine="420"/>
              <w:jc w:val="center"/>
              <w:rPr>
                <w:rFonts w:ascii="仿宋" w:hAnsi="仿宋" w:cs="仿宋"/>
                <w:sz w:val="21"/>
                <w:szCs w:val="21"/>
              </w:rPr>
            </w:pPr>
          </w:p>
        </w:tc>
        <w:tc>
          <w:tcPr>
            <w:tcW w:w="2759" w:type="dxa"/>
            <w:vAlign w:val="center"/>
          </w:tcPr>
          <w:p w:rsidR="00C326C1" w:rsidRPr="001437A9" w:rsidRDefault="00C326C1" w:rsidP="00C326C1">
            <w:pPr>
              <w:spacing w:line="280" w:lineRule="exact"/>
              <w:ind w:firstLineChars="0" w:firstLine="0"/>
              <w:rPr>
                <w:rFonts w:ascii="仿宋" w:hAnsi="仿宋" w:cs="仿宋"/>
                <w:kern w:val="0"/>
                <w:sz w:val="21"/>
                <w:szCs w:val="21"/>
              </w:rPr>
            </w:pPr>
            <w:r w:rsidRPr="001437A9">
              <w:rPr>
                <w:rFonts w:ascii="仿宋" w:hAnsi="仿宋" w:cs="仿宋" w:hint="eastAsia"/>
                <w:kern w:val="0"/>
                <w:sz w:val="21"/>
                <w:szCs w:val="21"/>
              </w:rPr>
              <w:t>多媒体汽车仿真教学平台</w:t>
            </w:r>
          </w:p>
        </w:tc>
        <w:tc>
          <w:tcPr>
            <w:tcW w:w="1767" w:type="dxa"/>
            <w:vAlign w:val="center"/>
          </w:tcPr>
          <w:p w:rsidR="00C326C1" w:rsidRPr="001437A9" w:rsidRDefault="00C326C1" w:rsidP="001437A9">
            <w:pPr>
              <w:spacing w:line="280" w:lineRule="exact"/>
              <w:ind w:firstLine="420"/>
              <w:jc w:val="center"/>
              <w:rPr>
                <w:rFonts w:ascii="仿宋" w:hAnsi="仿宋" w:cs="仿宋"/>
                <w:sz w:val="21"/>
                <w:szCs w:val="21"/>
              </w:rPr>
            </w:pPr>
            <w:r w:rsidRPr="001437A9">
              <w:rPr>
                <w:rFonts w:ascii="仿宋" w:hAnsi="仿宋" w:cs="仿宋"/>
                <w:sz w:val="21"/>
                <w:szCs w:val="21"/>
              </w:rPr>
              <w:t>1</w:t>
            </w:r>
          </w:p>
        </w:tc>
        <w:tc>
          <w:tcPr>
            <w:tcW w:w="2880" w:type="dxa"/>
            <w:vAlign w:val="center"/>
          </w:tcPr>
          <w:p w:rsidR="00C326C1" w:rsidRPr="001437A9" w:rsidRDefault="00C326C1" w:rsidP="001437A9">
            <w:pPr>
              <w:widowControl/>
              <w:spacing w:line="240" w:lineRule="exact"/>
              <w:ind w:firstLineChars="71" w:firstLine="149"/>
              <w:rPr>
                <w:rFonts w:ascii="仿宋" w:hAnsi="仿宋" w:cs="仿宋"/>
                <w:kern w:val="0"/>
                <w:sz w:val="21"/>
                <w:szCs w:val="21"/>
              </w:rPr>
            </w:pPr>
            <w:r w:rsidRPr="001437A9">
              <w:rPr>
                <w:rFonts w:ascii="仿宋" w:hAnsi="仿宋" w:cs="仿宋" w:hint="eastAsia"/>
                <w:kern w:val="0"/>
                <w:sz w:val="21"/>
                <w:szCs w:val="21"/>
              </w:rPr>
              <w:t>具备考核的功能</w:t>
            </w:r>
          </w:p>
        </w:tc>
      </w:tr>
    </w:tbl>
    <w:p w:rsidR="007918D8" w:rsidRDefault="007918D8" w:rsidP="00233C50">
      <w:pPr>
        <w:spacing w:line="400" w:lineRule="exact"/>
        <w:ind w:firstLine="420"/>
        <w:rPr>
          <w:rFonts w:ascii="仿宋" w:hAnsi="仿宋" w:cs="仿宋"/>
          <w:bCs/>
          <w:kern w:val="0"/>
          <w:sz w:val="18"/>
          <w:szCs w:val="18"/>
        </w:rPr>
      </w:pPr>
      <w:r>
        <w:rPr>
          <w:rFonts w:ascii="黑体" w:eastAsia="黑体" w:hAnsi="黑体" w:cs="黑体" w:hint="eastAsia"/>
          <w:bCs/>
          <w:kern w:val="0"/>
          <w:sz w:val="21"/>
          <w:szCs w:val="21"/>
        </w:rPr>
        <w:t>注：教学功能室可以按照教学项目、设备、师资等，进行整合确定。</w:t>
      </w:r>
    </w:p>
    <w:p w:rsidR="007918D8" w:rsidRPr="001437A9" w:rsidRDefault="007918D8">
      <w:pPr>
        <w:ind w:firstLineChars="0" w:firstLine="0"/>
        <w:rPr>
          <w:rFonts w:ascii="仿宋" w:hAnsi="仿宋" w:cs="黑体" w:hint="eastAsia"/>
          <w:b/>
          <w:bCs/>
          <w:szCs w:val="28"/>
        </w:rPr>
      </w:pPr>
      <w:bookmarkStart w:id="15" w:name="_Toc386979573"/>
      <w:bookmarkStart w:id="16" w:name="_Toc387821928"/>
      <w:r w:rsidRPr="001437A9">
        <w:rPr>
          <w:rFonts w:ascii="仿宋" w:hAnsi="仿宋" w:cs="黑体" w:hint="eastAsia"/>
          <w:b/>
          <w:bCs/>
          <w:szCs w:val="28"/>
        </w:rPr>
        <w:t>3．数字资源建设</w:t>
      </w:r>
      <w:bookmarkEnd w:id="15"/>
      <w:bookmarkEnd w:id="16"/>
    </w:p>
    <w:p w:rsidR="007918D8" w:rsidRPr="001437A9" w:rsidRDefault="007918D8" w:rsidP="001437A9">
      <w:pPr>
        <w:ind w:firstLine="560"/>
        <w:rPr>
          <w:rFonts w:ascii="仿宋" w:hAnsi="仿宋" w:cs="黑体" w:hint="eastAsia"/>
          <w:szCs w:val="28"/>
        </w:rPr>
      </w:pPr>
      <w:r w:rsidRPr="001437A9">
        <w:rPr>
          <w:rFonts w:ascii="仿宋" w:hAnsi="仿宋" w:cs="黑体" w:hint="eastAsia"/>
          <w:szCs w:val="28"/>
        </w:rPr>
        <w:t>充分利用数字化校园平台，为数字化教学、数字化学习、数字化教学管理、数字化教学及学习评价提供服务。为此需要强化校园网网络功能、丰富数字化资源，如：教学多媒体课件或视频、学习及练习单元课件、实验及实训仿真软件、学生评教系统、课业评价系统等加快建设与完善，将会极大推进教学现代化与教学质量的提高。</w:t>
      </w:r>
    </w:p>
    <w:p w:rsidR="007918D8" w:rsidRPr="001437A9" w:rsidRDefault="007918D8">
      <w:pPr>
        <w:ind w:firstLineChars="0" w:firstLine="0"/>
        <w:rPr>
          <w:rFonts w:ascii="仿宋" w:hAnsi="仿宋" w:hint="eastAsia"/>
          <w:szCs w:val="28"/>
        </w:rPr>
      </w:pPr>
    </w:p>
    <w:p w:rsidR="007918D8" w:rsidRPr="001437A9" w:rsidRDefault="007918D8">
      <w:pPr>
        <w:tabs>
          <w:tab w:val="left" w:pos="1131"/>
        </w:tabs>
        <w:ind w:firstLineChars="0" w:firstLine="0"/>
        <w:rPr>
          <w:rFonts w:ascii="仿宋" w:hAnsi="仿宋" w:cs="黑体" w:hint="eastAsia"/>
          <w:b/>
          <w:szCs w:val="28"/>
        </w:rPr>
      </w:pPr>
      <w:r w:rsidRPr="001437A9">
        <w:rPr>
          <w:rFonts w:ascii="仿宋" w:hAnsi="仿宋" w:cs="黑体" w:hint="eastAsia"/>
          <w:b/>
          <w:szCs w:val="28"/>
        </w:rPr>
        <w:lastRenderedPageBreak/>
        <w:t>十、教学基本要求</w:t>
      </w:r>
    </w:p>
    <w:p w:rsidR="007918D8" w:rsidRPr="001437A9" w:rsidRDefault="007918D8" w:rsidP="001437A9">
      <w:pPr>
        <w:ind w:firstLine="560"/>
        <w:rPr>
          <w:rFonts w:ascii="仿宋" w:hAnsi="仿宋" w:cs="黑体" w:hint="eastAsia"/>
          <w:bCs/>
          <w:color w:val="000000"/>
          <w:szCs w:val="28"/>
          <w:lang w:val="zh-CN"/>
        </w:rPr>
      </w:pPr>
      <w:r w:rsidRPr="001437A9">
        <w:rPr>
          <w:rFonts w:ascii="仿宋" w:hAnsi="仿宋" w:cs="黑体" w:hint="eastAsia"/>
          <w:bCs/>
          <w:color w:val="000000"/>
          <w:szCs w:val="28"/>
          <w:lang w:val="zh-CN"/>
        </w:rPr>
        <w:t>根据中等职业学校的要求，强调学生既掌握扎实的专业理论知识，又具备过硬的实际操作能力，教学方式以讲授，实训为主，也注意学生自学能力的培养。</w:t>
      </w:r>
    </w:p>
    <w:p w:rsidR="007918D8" w:rsidRPr="001437A9" w:rsidRDefault="007918D8">
      <w:pPr>
        <w:ind w:firstLineChars="0" w:firstLine="0"/>
        <w:rPr>
          <w:rFonts w:ascii="仿宋" w:hAnsi="仿宋" w:hint="eastAsia"/>
          <w:b/>
          <w:color w:val="000000"/>
          <w:szCs w:val="28"/>
        </w:rPr>
      </w:pPr>
    </w:p>
    <w:p w:rsidR="007918D8" w:rsidRDefault="007918D8">
      <w:pPr>
        <w:ind w:firstLineChars="0" w:firstLine="0"/>
        <w:rPr>
          <w:rFonts w:ascii="黑体" w:eastAsia="黑体" w:hAnsi="黑体" w:cs="黑体" w:hint="eastAsia"/>
          <w:b/>
          <w:color w:val="000000"/>
          <w:szCs w:val="28"/>
        </w:rPr>
      </w:pPr>
      <w:r>
        <w:rPr>
          <w:rFonts w:ascii="黑体" w:eastAsia="黑体" w:hAnsi="黑体" w:cs="黑体" w:hint="eastAsia"/>
          <w:b/>
          <w:color w:val="000000"/>
          <w:szCs w:val="28"/>
        </w:rPr>
        <w:t>（一）公共基础课</w:t>
      </w:r>
    </w:p>
    <w:tbl>
      <w:tblPr>
        <w:tblW w:w="100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1889"/>
        <w:gridCol w:w="6990"/>
      </w:tblGrid>
      <w:tr w:rsidR="007918D8" w:rsidRPr="001437A9" w:rsidTr="001437A9">
        <w:trPr>
          <w:trHeight w:val="600"/>
          <w:jc w:val="center"/>
        </w:trPr>
        <w:tc>
          <w:tcPr>
            <w:tcW w:w="1189" w:type="dxa"/>
            <w:vAlign w:val="center"/>
          </w:tcPr>
          <w:p w:rsidR="007918D8" w:rsidRPr="001437A9" w:rsidRDefault="007918D8" w:rsidP="001437A9">
            <w:pPr>
              <w:spacing w:line="300" w:lineRule="exact"/>
              <w:ind w:firstLineChars="0" w:firstLine="0"/>
              <w:jc w:val="center"/>
              <w:rPr>
                <w:rFonts w:ascii="仿宋" w:hAnsi="仿宋" w:cs="黑体" w:hint="eastAsia"/>
                <w:b/>
                <w:bCs/>
                <w:color w:val="000000"/>
                <w:sz w:val="21"/>
                <w:szCs w:val="21"/>
              </w:rPr>
            </w:pPr>
            <w:r w:rsidRPr="001437A9">
              <w:rPr>
                <w:rFonts w:ascii="仿宋" w:hAnsi="仿宋" w:cs="黑体" w:hint="eastAsia"/>
                <w:b/>
                <w:bCs/>
                <w:color w:val="000000"/>
                <w:sz w:val="21"/>
                <w:szCs w:val="21"/>
              </w:rPr>
              <w:t>序号</w:t>
            </w:r>
          </w:p>
        </w:tc>
        <w:tc>
          <w:tcPr>
            <w:tcW w:w="1889" w:type="dxa"/>
            <w:vAlign w:val="center"/>
          </w:tcPr>
          <w:p w:rsidR="007918D8" w:rsidRPr="001437A9" w:rsidRDefault="007918D8" w:rsidP="001437A9">
            <w:pPr>
              <w:spacing w:line="300" w:lineRule="exact"/>
              <w:ind w:firstLineChars="0" w:firstLine="0"/>
              <w:jc w:val="center"/>
              <w:rPr>
                <w:rFonts w:ascii="仿宋" w:hAnsi="仿宋" w:cs="黑体" w:hint="eastAsia"/>
                <w:b/>
                <w:bCs/>
                <w:color w:val="000000"/>
                <w:sz w:val="21"/>
                <w:szCs w:val="21"/>
              </w:rPr>
            </w:pPr>
            <w:r w:rsidRPr="001437A9">
              <w:rPr>
                <w:rFonts w:ascii="仿宋" w:hAnsi="仿宋" w:cs="黑体" w:hint="eastAsia"/>
                <w:b/>
                <w:bCs/>
                <w:color w:val="000000"/>
                <w:sz w:val="21"/>
                <w:szCs w:val="21"/>
              </w:rPr>
              <w:t>课程名称</w:t>
            </w:r>
          </w:p>
        </w:tc>
        <w:tc>
          <w:tcPr>
            <w:tcW w:w="6990" w:type="dxa"/>
            <w:vAlign w:val="center"/>
          </w:tcPr>
          <w:p w:rsidR="007918D8" w:rsidRPr="001437A9" w:rsidRDefault="007918D8" w:rsidP="001437A9">
            <w:pPr>
              <w:spacing w:line="300" w:lineRule="exact"/>
              <w:ind w:firstLine="422"/>
              <w:jc w:val="center"/>
              <w:rPr>
                <w:rFonts w:ascii="仿宋" w:hAnsi="仿宋" w:cs="黑体" w:hint="eastAsia"/>
                <w:b/>
                <w:bCs/>
                <w:color w:val="000000"/>
                <w:sz w:val="21"/>
                <w:szCs w:val="21"/>
              </w:rPr>
            </w:pPr>
            <w:r w:rsidRPr="001437A9">
              <w:rPr>
                <w:rFonts w:ascii="仿宋" w:hAnsi="仿宋" w:cs="黑体" w:hint="eastAsia"/>
                <w:b/>
                <w:bCs/>
                <w:color w:val="000000"/>
                <w:sz w:val="21"/>
                <w:szCs w:val="21"/>
              </w:rPr>
              <w:t>主要教学内容和要求</w:t>
            </w:r>
          </w:p>
        </w:tc>
      </w:tr>
      <w:tr w:rsidR="007918D8" w:rsidRPr="001437A9" w:rsidTr="001437A9">
        <w:trPr>
          <w:trHeight w:val="1622"/>
          <w:jc w:val="center"/>
        </w:trPr>
        <w:tc>
          <w:tcPr>
            <w:tcW w:w="1189" w:type="dxa"/>
            <w:vAlign w:val="center"/>
          </w:tcPr>
          <w:p w:rsidR="007918D8" w:rsidRPr="001437A9" w:rsidRDefault="007918D8" w:rsidP="001437A9">
            <w:pPr>
              <w:spacing w:line="300" w:lineRule="exact"/>
              <w:ind w:firstLineChars="0" w:firstLine="0"/>
              <w:jc w:val="center"/>
              <w:rPr>
                <w:rFonts w:ascii="仿宋" w:hAnsi="仿宋" w:cs="黑体" w:hint="eastAsia"/>
                <w:bCs/>
                <w:color w:val="000000"/>
                <w:sz w:val="21"/>
                <w:szCs w:val="21"/>
              </w:rPr>
            </w:pPr>
            <w:r w:rsidRPr="001437A9">
              <w:rPr>
                <w:rFonts w:ascii="仿宋" w:hAnsi="仿宋" w:cs="黑体" w:hint="eastAsia"/>
                <w:bCs/>
                <w:color w:val="000000"/>
                <w:sz w:val="21"/>
                <w:szCs w:val="21"/>
              </w:rPr>
              <w:t>1</w:t>
            </w:r>
          </w:p>
        </w:tc>
        <w:tc>
          <w:tcPr>
            <w:tcW w:w="1889" w:type="dxa"/>
            <w:vAlign w:val="center"/>
          </w:tcPr>
          <w:p w:rsidR="007918D8" w:rsidRPr="001437A9" w:rsidRDefault="007918D8" w:rsidP="001437A9">
            <w:pPr>
              <w:spacing w:line="300" w:lineRule="exact"/>
              <w:ind w:firstLineChars="0" w:firstLine="0"/>
              <w:jc w:val="center"/>
              <w:rPr>
                <w:rFonts w:ascii="仿宋" w:hAnsi="仿宋" w:cs="黑体" w:hint="eastAsia"/>
                <w:bCs/>
                <w:color w:val="000000"/>
                <w:sz w:val="21"/>
                <w:szCs w:val="21"/>
              </w:rPr>
            </w:pPr>
            <w:r w:rsidRPr="001437A9">
              <w:rPr>
                <w:rFonts w:ascii="仿宋" w:hAnsi="仿宋" w:cs="黑体" w:hint="eastAsia"/>
                <w:bCs/>
                <w:color w:val="000000"/>
                <w:sz w:val="21"/>
                <w:szCs w:val="21"/>
              </w:rPr>
              <w:t>德育</w:t>
            </w:r>
          </w:p>
        </w:tc>
        <w:tc>
          <w:tcPr>
            <w:tcW w:w="6990" w:type="dxa"/>
            <w:vAlign w:val="center"/>
          </w:tcPr>
          <w:p w:rsidR="007918D8" w:rsidRPr="001437A9" w:rsidRDefault="007918D8" w:rsidP="001437A9">
            <w:pPr>
              <w:spacing w:line="300" w:lineRule="exact"/>
              <w:ind w:firstLine="420"/>
              <w:rPr>
                <w:rFonts w:ascii="仿宋" w:hAnsi="仿宋" w:cs="黑体" w:hint="eastAsia"/>
                <w:bCs/>
                <w:color w:val="000000"/>
                <w:sz w:val="21"/>
                <w:szCs w:val="21"/>
              </w:rPr>
            </w:pPr>
            <w:r w:rsidRPr="001437A9">
              <w:rPr>
                <w:rFonts w:ascii="仿宋" w:hAnsi="仿宋" w:cs="黑体" w:hint="eastAsia"/>
                <w:bCs/>
                <w:color w:val="000000"/>
                <w:sz w:val="21"/>
                <w:szCs w:val="21"/>
              </w:rPr>
              <w:t>依据《中等职业学校德育教学大纲》开设，并注重培养学生爱国主义、仁爱精神、进取精神、自律意识和自立精神等在本专业中的应用能力。（备注：一年级主要学习“职业生涯规划”，二年级主要学习“职业道德与法律”，三年级主要学习“经济政治与社会”，四年级主要学习“哲学与人生”）。</w:t>
            </w:r>
          </w:p>
        </w:tc>
      </w:tr>
      <w:tr w:rsidR="007918D8" w:rsidRPr="001437A9" w:rsidTr="001437A9">
        <w:trPr>
          <w:trHeight w:val="1219"/>
          <w:jc w:val="center"/>
        </w:trPr>
        <w:tc>
          <w:tcPr>
            <w:tcW w:w="1189" w:type="dxa"/>
            <w:vAlign w:val="center"/>
          </w:tcPr>
          <w:p w:rsidR="007918D8" w:rsidRPr="001437A9" w:rsidRDefault="007918D8" w:rsidP="001437A9">
            <w:pPr>
              <w:spacing w:line="300" w:lineRule="exact"/>
              <w:ind w:firstLineChars="0" w:firstLine="0"/>
              <w:jc w:val="center"/>
              <w:rPr>
                <w:rFonts w:ascii="仿宋" w:hAnsi="仿宋" w:cs="黑体" w:hint="eastAsia"/>
                <w:bCs/>
                <w:color w:val="000000"/>
                <w:sz w:val="21"/>
                <w:szCs w:val="21"/>
              </w:rPr>
            </w:pPr>
            <w:r w:rsidRPr="001437A9">
              <w:rPr>
                <w:rFonts w:ascii="仿宋" w:hAnsi="仿宋" w:cs="黑体" w:hint="eastAsia"/>
                <w:bCs/>
                <w:color w:val="000000"/>
                <w:sz w:val="21"/>
                <w:szCs w:val="21"/>
              </w:rPr>
              <w:t>2</w:t>
            </w:r>
          </w:p>
        </w:tc>
        <w:tc>
          <w:tcPr>
            <w:tcW w:w="1889" w:type="dxa"/>
            <w:vAlign w:val="center"/>
          </w:tcPr>
          <w:p w:rsidR="007918D8" w:rsidRPr="001437A9" w:rsidRDefault="007918D8" w:rsidP="001437A9">
            <w:pPr>
              <w:spacing w:line="300" w:lineRule="exact"/>
              <w:ind w:firstLineChars="0" w:firstLine="0"/>
              <w:jc w:val="center"/>
              <w:rPr>
                <w:rFonts w:ascii="仿宋" w:hAnsi="仿宋" w:cs="黑体" w:hint="eastAsia"/>
                <w:bCs/>
                <w:color w:val="000000"/>
                <w:sz w:val="21"/>
                <w:szCs w:val="21"/>
              </w:rPr>
            </w:pPr>
            <w:r w:rsidRPr="001437A9">
              <w:rPr>
                <w:rFonts w:ascii="仿宋" w:hAnsi="仿宋" w:cs="黑体" w:hint="eastAsia"/>
                <w:bCs/>
                <w:color w:val="000000"/>
                <w:sz w:val="21"/>
                <w:szCs w:val="21"/>
              </w:rPr>
              <w:t>语文</w:t>
            </w:r>
          </w:p>
        </w:tc>
        <w:tc>
          <w:tcPr>
            <w:tcW w:w="6990" w:type="dxa"/>
            <w:vAlign w:val="center"/>
          </w:tcPr>
          <w:p w:rsidR="007918D8" w:rsidRPr="001437A9" w:rsidRDefault="007918D8" w:rsidP="001437A9">
            <w:pPr>
              <w:spacing w:line="300" w:lineRule="exact"/>
              <w:ind w:firstLine="420"/>
              <w:rPr>
                <w:rFonts w:ascii="仿宋" w:hAnsi="仿宋" w:cs="黑体" w:hint="eastAsia"/>
                <w:bCs/>
                <w:color w:val="000000"/>
                <w:sz w:val="21"/>
                <w:szCs w:val="21"/>
              </w:rPr>
            </w:pPr>
            <w:r w:rsidRPr="001437A9">
              <w:rPr>
                <w:rFonts w:ascii="仿宋" w:hAnsi="仿宋" w:cs="黑体" w:hint="eastAsia"/>
                <w:bCs/>
                <w:color w:val="000000"/>
                <w:sz w:val="21"/>
                <w:szCs w:val="21"/>
              </w:rPr>
              <w:t>依据《中等职业学校语文教学大纲》开设，并注重培养学生理解运用语言文字、日常生活和岗位需要的现代文阅读能力、写作及口语交际能力、养成良好的个性及健全的人格等在本专业中的应用能力。</w:t>
            </w:r>
          </w:p>
        </w:tc>
      </w:tr>
      <w:tr w:rsidR="007918D8" w:rsidRPr="001437A9" w:rsidTr="001437A9">
        <w:trPr>
          <w:trHeight w:val="1019"/>
          <w:jc w:val="center"/>
        </w:trPr>
        <w:tc>
          <w:tcPr>
            <w:tcW w:w="1189" w:type="dxa"/>
            <w:vAlign w:val="center"/>
          </w:tcPr>
          <w:p w:rsidR="007918D8" w:rsidRPr="001437A9" w:rsidRDefault="007918D8" w:rsidP="001437A9">
            <w:pPr>
              <w:spacing w:line="300" w:lineRule="exact"/>
              <w:ind w:firstLineChars="0" w:firstLine="0"/>
              <w:jc w:val="center"/>
              <w:rPr>
                <w:rFonts w:ascii="仿宋" w:hAnsi="仿宋" w:cs="黑体" w:hint="eastAsia"/>
                <w:bCs/>
                <w:color w:val="000000"/>
                <w:sz w:val="21"/>
                <w:szCs w:val="21"/>
              </w:rPr>
            </w:pPr>
            <w:r w:rsidRPr="001437A9">
              <w:rPr>
                <w:rFonts w:ascii="仿宋" w:hAnsi="仿宋" w:cs="黑体" w:hint="eastAsia"/>
                <w:bCs/>
                <w:color w:val="000000"/>
                <w:sz w:val="21"/>
                <w:szCs w:val="21"/>
              </w:rPr>
              <w:t>3</w:t>
            </w:r>
          </w:p>
        </w:tc>
        <w:tc>
          <w:tcPr>
            <w:tcW w:w="1889" w:type="dxa"/>
            <w:vAlign w:val="center"/>
          </w:tcPr>
          <w:p w:rsidR="007918D8" w:rsidRPr="001437A9" w:rsidRDefault="007918D8" w:rsidP="001437A9">
            <w:pPr>
              <w:spacing w:line="300" w:lineRule="exact"/>
              <w:ind w:firstLineChars="0" w:firstLine="0"/>
              <w:jc w:val="center"/>
              <w:rPr>
                <w:rFonts w:ascii="仿宋" w:hAnsi="仿宋" w:cs="黑体" w:hint="eastAsia"/>
                <w:bCs/>
                <w:color w:val="000000"/>
                <w:sz w:val="21"/>
                <w:szCs w:val="21"/>
              </w:rPr>
            </w:pPr>
            <w:r w:rsidRPr="001437A9">
              <w:rPr>
                <w:rFonts w:ascii="仿宋" w:hAnsi="仿宋" w:cs="黑体" w:hint="eastAsia"/>
                <w:bCs/>
                <w:color w:val="000000"/>
                <w:sz w:val="21"/>
                <w:szCs w:val="21"/>
              </w:rPr>
              <w:t>数学</w:t>
            </w:r>
          </w:p>
        </w:tc>
        <w:tc>
          <w:tcPr>
            <w:tcW w:w="6990" w:type="dxa"/>
            <w:vAlign w:val="center"/>
          </w:tcPr>
          <w:p w:rsidR="007918D8" w:rsidRPr="001437A9" w:rsidRDefault="007918D8" w:rsidP="001437A9">
            <w:pPr>
              <w:spacing w:line="300" w:lineRule="exact"/>
              <w:ind w:firstLine="420"/>
              <w:rPr>
                <w:rFonts w:ascii="仿宋" w:hAnsi="仿宋" w:cs="黑体" w:hint="eastAsia"/>
                <w:bCs/>
                <w:color w:val="000000"/>
                <w:sz w:val="21"/>
                <w:szCs w:val="21"/>
              </w:rPr>
            </w:pPr>
            <w:r w:rsidRPr="001437A9">
              <w:rPr>
                <w:rFonts w:ascii="仿宋" w:hAnsi="仿宋" w:cs="黑体" w:hint="eastAsia"/>
                <w:bCs/>
                <w:color w:val="000000"/>
                <w:sz w:val="21"/>
                <w:szCs w:val="21"/>
              </w:rPr>
              <w:t>依据《中等职业学校数学教学大纲》开设，并注重培养学生基本运算能力、空间想象、数形结合、逻辑思维能力、分析及解决问题能力等在本专业中的应用能力。</w:t>
            </w:r>
          </w:p>
        </w:tc>
      </w:tr>
      <w:tr w:rsidR="007918D8" w:rsidRPr="001437A9" w:rsidTr="001437A9">
        <w:trPr>
          <w:trHeight w:val="1219"/>
          <w:jc w:val="center"/>
        </w:trPr>
        <w:tc>
          <w:tcPr>
            <w:tcW w:w="1189" w:type="dxa"/>
            <w:vAlign w:val="center"/>
          </w:tcPr>
          <w:p w:rsidR="007918D8" w:rsidRPr="001437A9" w:rsidRDefault="007918D8" w:rsidP="001437A9">
            <w:pPr>
              <w:spacing w:line="300" w:lineRule="exact"/>
              <w:ind w:firstLineChars="0" w:firstLine="0"/>
              <w:jc w:val="center"/>
              <w:rPr>
                <w:rFonts w:ascii="仿宋" w:hAnsi="仿宋" w:cs="黑体" w:hint="eastAsia"/>
                <w:bCs/>
                <w:color w:val="000000"/>
                <w:sz w:val="21"/>
                <w:szCs w:val="21"/>
              </w:rPr>
            </w:pPr>
          </w:p>
          <w:p w:rsidR="007918D8" w:rsidRPr="001437A9" w:rsidRDefault="007918D8" w:rsidP="001437A9">
            <w:pPr>
              <w:spacing w:line="300" w:lineRule="exact"/>
              <w:ind w:firstLineChars="0" w:firstLine="0"/>
              <w:jc w:val="center"/>
              <w:rPr>
                <w:rFonts w:ascii="仿宋" w:hAnsi="仿宋" w:cs="黑体" w:hint="eastAsia"/>
                <w:bCs/>
                <w:color w:val="000000"/>
                <w:sz w:val="21"/>
                <w:szCs w:val="21"/>
              </w:rPr>
            </w:pPr>
            <w:r w:rsidRPr="001437A9">
              <w:rPr>
                <w:rFonts w:ascii="仿宋" w:hAnsi="仿宋" w:cs="黑体" w:hint="eastAsia"/>
                <w:bCs/>
                <w:color w:val="000000"/>
                <w:sz w:val="21"/>
                <w:szCs w:val="21"/>
              </w:rPr>
              <w:t>4</w:t>
            </w:r>
          </w:p>
        </w:tc>
        <w:tc>
          <w:tcPr>
            <w:tcW w:w="1889" w:type="dxa"/>
            <w:vAlign w:val="center"/>
          </w:tcPr>
          <w:p w:rsidR="007918D8" w:rsidRPr="001437A9" w:rsidRDefault="007918D8" w:rsidP="001437A9">
            <w:pPr>
              <w:spacing w:line="300" w:lineRule="exact"/>
              <w:ind w:firstLineChars="0" w:firstLine="0"/>
              <w:jc w:val="center"/>
              <w:rPr>
                <w:rFonts w:ascii="仿宋" w:hAnsi="仿宋" w:cs="黑体" w:hint="eastAsia"/>
                <w:bCs/>
                <w:color w:val="000000"/>
                <w:sz w:val="21"/>
                <w:szCs w:val="21"/>
              </w:rPr>
            </w:pPr>
            <w:r w:rsidRPr="001437A9">
              <w:rPr>
                <w:rFonts w:ascii="仿宋" w:hAnsi="仿宋" w:cs="黑体" w:hint="eastAsia"/>
                <w:bCs/>
                <w:color w:val="000000"/>
                <w:sz w:val="21"/>
                <w:szCs w:val="21"/>
              </w:rPr>
              <w:t>英语</w:t>
            </w:r>
          </w:p>
        </w:tc>
        <w:tc>
          <w:tcPr>
            <w:tcW w:w="6990" w:type="dxa"/>
            <w:vAlign w:val="center"/>
          </w:tcPr>
          <w:p w:rsidR="007918D8" w:rsidRPr="001437A9" w:rsidRDefault="007918D8" w:rsidP="001437A9">
            <w:pPr>
              <w:spacing w:line="300" w:lineRule="exact"/>
              <w:ind w:firstLine="420"/>
              <w:rPr>
                <w:rFonts w:ascii="仿宋" w:hAnsi="仿宋" w:cs="黑体" w:hint="eastAsia"/>
                <w:bCs/>
                <w:color w:val="000000"/>
                <w:sz w:val="21"/>
                <w:szCs w:val="21"/>
              </w:rPr>
            </w:pPr>
            <w:r w:rsidRPr="001437A9">
              <w:rPr>
                <w:rFonts w:ascii="仿宋" w:hAnsi="仿宋" w:cs="黑体" w:hint="eastAsia"/>
                <w:bCs/>
                <w:color w:val="000000"/>
                <w:sz w:val="21"/>
                <w:szCs w:val="21"/>
              </w:rPr>
              <w:t>依据《中等职业学校英语教学大纲》开设，并注重培养学生阅读简单英文资料、简单英语应用文写作及口语表达等在本专业中的应用能力。（备注：一、二年级主要学习基础英语，三、四年级主要学习专业英语）。</w:t>
            </w:r>
          </w:p>
        </w:tc>
      </w:tr>
      <w:tr w:rsidR="007918D8" w:rsidRPr="001437A9" w:rsidTr="001437A9">
        <w:trPr>
          <w:trHeight w:val="1219"/>
          <w:jc w:val="center"/>
        </w:trPr>
        <w:tc>
          <w:tcPr>
            <w:tcW w:w="1189" w:type="dxa"/>
            <w:vAlign w:val="center"/>
          </w:tcPr>
          <w:p w:rsidR="007918D8" w:rsidRPr="001437A9" w:rsidRDefault="007918D8" w:rsidP="001437A9">
            <w:pPr>
              <w:spacing w:line="300" w:lineRule="exact"/>
              <w:ind w:firstLineChars="0" w:firstLine="0"/>
              <w:jc w:val="center"/>
              <w:rPr>
                <w:rFonts w:ascii="仿宋" w:hAnsi="仿宋" w:cs="黑体" w:hint="eastAsia"/>
                <w:bCs/>
                <w:color w:val="000000"/>
                <w:sz w:val="21"/>
                <w:szCs w:val="21"/>
              </w:rPr>
            </w:pPr>
            <w:r w:rsidRPr="001437A9">
              <w:rPr>
                <w:rFonts w:ascii="仿宋" w:hAnsi="仿宋" w:cs="黑体" w:hint="eastAsia"/>
                <w:bCs/>
                <w:color w:val="000000"/>
                <w:sz w:val="21"/>
                <w:szCs w:val="21"/>
              </w:rPr>
              <w:t>5</w:t>
            </w:r>
          </w:p>
        </w:tc>
        <w:tc>
          <w:tcPr>
            <w:tcW w:w="1889" w:type="dxa"/>
            <w:vAlign w:val="center"/>
          </w:tcPr>
          <w:p w:rsidR="007918D8" w:rsidRPr="001437A9" w:rsidRDefault="007918D8" w:rsidP="001437A9">
            <w:pPr>
              <w:spacing w:line="300" w:lineRule="exact"/>
              <w:ind w:firstLineChars="0" w:firstLine="0"/>
              <w:jc w:val="center"/>
              <w:rPr>
                <w:rFonts w:ascii="仿宋" w:hAnsi="仿宋" w:cs="黑体" w:hint="eastAsia"/>
                <w:bCs/>
                <w:color w:val="000000"/>
                <w:sz w:val="21"/>
                <w:szCs w:val="21"/>
              </w:rPr>
            </w:pPr>
            <w:r w:rsidRPr="001437A9">
              <w:rPr>
                <w:rFonts w:ascii="仿宋" w:hAnsi="仿宋" w:cs="黑体" w:hint="eastAsia"/>
                <w:bCs/>
                <w:color w:val="000000"/>
                <w:sz w:val="21"/>
                <w:szCs w:val="21"/>
              </w:rPr>
              <w:t>计算机应用基础</w:t>
            </w:r>
          </w:p>
        </w:tc>
        <w:tc>
          <w:tcPr>
            <w:tcW w:w="6990" w:type="dxa"/>
            <w:vAlign w:val="center"/>
          </w:tcPr>
          <w:p w:rsidR="007918D8" w:rsidRPr="001437A9" w:rsidRDefault="007918D8" w:rsidP="001437A9">
            <w:pPr>
              <w:spacing w:line="300" w:lineRule="exact"/>
              <w:ind w:firstLine="420"/>
              <w:rPr>
                <w:rFonts w:ascii="仿宋" w:hAnsi="仿宋" w:cs="黑体" w:hint="eastAsia"/>
                <w:bCs/>
                <w:color w:val="000000"/>
                <w:sz w:val="21"/>
                <w:szCs w:val="21"/>
              </w:rPr>
            </w:pPr>
            <w:r w:rsidRPr="001437A9">
              <w:rPr>
                <w:rFonts w:ascii="仿宋" w:hAnsi="仿宋" w:cs="黑体" w:hint="eastAsia"/>
                <w:bCs/>
                <w:color w:val="000000"/>
                <w:sz w:val="21"/>
                <w:szCs w:val="21"/>
              </w:rPr>
              <w:t>依据《中等职业学校计算机应用基础教学大纲》开设，让学生了解计算机的基本组成；掌握计算机基础知识、基本使用方法；能够正确处理文字信息；能够正确处理数据信息；会排除计算机的简单故障。</w:t>
            </w:r>
          </w:p>
        </w:tc>
      </w:tr>
      <w:tr w:rsidR="007918D8" w:rsidRPr="001437A9" w:rsidTr="001437A9">
        <w:trPr>
          <w:trHeight w:val="1029"/>
          <w:jc w:val="center"/>
        </w:trPr>
        <w:tc>
          <w:tcPr>
            <w:tcW w:w="1189" w:type="dxa"/>
            <w:vAlign w:val="center"/>
          </w:tcPr>
          <w:p w:rsidR="007918D8" w:rsidRPr="001437A9" w:rsidRDefault="007918D8" w:rsidP="001437A9">
            <w:pPr>
              <w:spacing w:line="300" w:lineRule="exact"/>
              <w:ind w:firstLineChars="0" w:firstLine="0"/>
              <w:jc w:val="center"/>
              <w:rPr>
                <w:rFonts w:ascii="仿宋" w:hAnsi="仿宋" w:cs="黑体" w:hint="eastAsia"/>
                <w:bCs/>
                <w:color w:val="000000"/>
                <w:sz w:val="21"/>
                <w:szCs w:val="21"/>
              </w:rPr>
            </w:pPr>
            <w:r w:rsidRPr="001437A9">
              <w:rPr>
                <w:rFonts w:ascii="仿宋" w:hAnsi="仿宋" w:cs="黑体" w:hint="eastAsia"/>
                <w:bCs/>
                <w:color w:val="000000"/>
                <w:sz w:val="21"/>
                <w:szCs w:val="21"/>
              </w:rPr>
              <w:t>6</w:t>
            </w:r>
          </w:p>
        </w:tc>
        <w:tc>
          <w:tcPr>
            <w:tcW w:w="1889" w:type="dxa"/>
            <w:vAlign w:val="center"/>
          </w:tcPr>
          <w:p w:rsidR="007918D8" w:rsidRPr="001437A9" w:rsidRDefault="007918D8" w:rsidP="001437A9">
            <w:pPr>
              <w:spacing w:line="300" w:lineRule="exact"/>
              <w:ind w:firstLineChars="0" w:firstLine="0"/>
              <w:jc w:val="center"/>
              <w:rPr>
                <w:rFonts w:ascii="仿宋" w:hAnsi="仿宋" w:cs="黑体" w:hint="eastAsia"/>
                <w:bCs/>
                <w:color w:val="000000"/>
                <w:sz w:val="21"/>
                <w:szCs w:val="21"/>
              </w:rPr>
            </w:pPr>
            <w:r w:rsidRPr="001437A9">
              <w:rPr>
                <w:rFonts w:ascii="仿宋" w:hAnsi="仿宋" w:cs="黑体" w:hint="eastAsia"/>
                <w:bCs/>
                <w:color w:val="000000"/>
                <w:sz w:val="21"/>
                <w:szCs w:val="21"/>
              </w:rPr>
              <w:t>体育与健康</w:t>
            </w:r>
          </w:p>
        </w:tc>
        <w:tc>
          <w:tcPr>
            <w:tcW w:w="6990" w:type="dxa"/>
            <w:vAlign w:val="center"/>
          </w:tcPr>
          <w:p w:rsidR="007918D8" w:rsidRPr="001437A9" w:rsidRDefault="007918D8" w:rsidP="001437A9">
            <w:pPr>
              <w:spacing w:line="300" w:lineRule="exact"/>
              <w:ind w:firstLine="420"/>
              <w:rPr>
                <w:rFonts w:ascii="仿宋" w:hAnsi="仿宋" w:cs="黑体" w:hint="eastAsia"/>
                <w:bCs/>
                <w:color w:val="000000"/>
                <w:sz w:val="21"/>
                <w:szCs w:val="21"/>
              </w:rPr>
            </w:pPr>
            <w:r w:rsidRPr="001437A9">
              <w:rPr>
                <w:rFonts w:ascii="仿宋" w:hAnsi="仿宋" w:cs="黑体" w:hint="eastAsia"/>
                <w:bCs/>
                <w:color w:val="000000"/>
                <w:sz w:val="21"/>
                <w:szCs w:val="21"/>
              </w:rPr>
              <w:t>依据《中等职业学校体育与健康教学大纲》开设，并注重培养学生健康人格、体能素质及强健身体等在本专业中的应用能力。（备注：一、二、三年级注重体能训练，四年级注重军事训练）。</w:t>
            </w:r>
          </w:p>
        </w:tc>
      </w:tr>
    </w:tbl>
    <w:p w:rsidR="007918D8" w:rsidRDefault="007918D8">
      <w:pPr>
        <w:ind w:firstLineChars="0" w:firstLine="0"/>
        <w:rPr>
          <w:rFonts w:ascii="黑体" w:eastAsia="黑体" w:hAnsi="黑体" w:cs="黑体" w:hint="eastAsia"/>
          <w:color w:val="000000"/>
          <w:sz w:val="21"/>
          <w:szCs w:val="21"/>
        </w:rPr>
      </w:pPr>
    </w:p>
    <w:p w:rsidR="001437A9" w:rsidRDefault="007918D8">
      <w:pPr>
        <w:ind w:firstLineChars="0" w:firstLine="0"/>
        <w:rPr>
          <w:rFonts w:ascii="黑体" w:eastAsia="黑体" w:hAnsi="黑体" w:cs="黑体" w:hint="eastAsia"/>
          <w:b/>
          <w:bCs/>
          <w:color w:val="000000"/>
          <w:szCs w:val="28"/>
        </w:rPr>
      </w:pPr>
      <w:r>
        <w:rPr>
          <w:rFonts w:ascii="黑体" w:eastAsia="黑体" w:hAnsi="黑体" w:cs="黑体" w:hint="eastAsia"/>
          <w:b/>
          <w:bCs/>
          <w:color w:val="000000"/>
          <w:szCs w:val="28"/>
        </w:rPr>
        <w:t>（二）</w:t>
      </w:r>
      <w:r w:rsidR="001437A9">
        <w:rPr>
          <w:rFonts w:ascii="黑体" w:eastAsia="黑体" w:hAnsi="黑体" w:cs="黑体" w:hint="eastAsia"/>
          <w:b/>
          <w:bCs/>
          <w:color w:val="000000"/>
          <w:szCs w:val="28"/>
        </w:rPr>
        <w:t>主要</w:t>
      </w:r>
      <w:r>
        <w:rPr>
          <w:rFonts w:ascii="黑体" w:eastAsia="黑体" w:hAnsi="黑体" w:cs="黑体" w:hint="eastAsia"/>
          <w:b/>
          <w:bCs/>
          <w:color w:val="000000"/>
          <w:szCs w:val="28"/>
        </w:rPr>
        <w:t>专业课</w:t>
      </w:r>
      <w:r w:rsidR="001437A9">
        <w:rPr>
          <w:rFonts w:ascii="黑体" w:eastAsia="黑体" w:hAnsi="黑体" w:cs="黑体" w:hint="eastAsia"/>
          <w:b/>
          <w:bCs/>
          <w:color w:val="000000"/>
          <w:szCs w:val="28"/>
        </w:rPr>
        <w:t>程</w:t>
      </w:r>
    </w:p>
    <w:tbl>
      <w:tblPr>
        <w:tblW w:w="10156" w:type="dxa"/>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4042"/>
        <w:gridCol w:w="4976"/>
      </w:tblGrid>
      <w:tr w:rsidR="001437A9" w:rsidRPr="001437A9" w:rsidTr="001437A9">
        <w:trPr>
          <w:trHeight w:val="709"/>
          <w:jc w:val="center"/>
        </w:trPr>
        <w:tc>
          <w:tcPr>
            <w:tcW w:w="1138" w:type="dxa"/>
            <w:vAlign w:val="center"/>
          </w:tcPr>
          <w:p w:rsidR="001437A9" w:rsidRPr="001437A9" w:rsidRDefault="001437A9" w:rsidP="001437A9">
            <w:pPr>
              <w:spacing w:line="300" w:lineRule="exact"/>
              <w:ind w:firstLineChars="0" w:firstLine="0"/>
              <w:rPr>
                <w:rFonts w:ascii="仿宋" w:hAnsi="仿宋" w:cs="仿宋"/>
                <w:b/>
                <w:sz w:val="21"/>
                <w:szCs w:val="21"/>
              </w:rPr>
            </w:pPr>
            <w:r w:rsidRPr="001437A9">
              <w:rPr>
                <w:rFonts w:ascii="仿宋" w:hAnsi="仿宋" w:cs="仿宋" w:hint="eastAsia"/>
                <w:b/>
                <w:sz w:val="21"/>
                <w:szCs w:val="21"/>
              </w:rPr>
              <w:t>课程名称</w:t>
            </w:r>
          </w:p>
        </w:tc>
        <w:tc>
          <w:tcPr>
            <w:tcW w:w="4042" w:type="dxa"/>
            <w:vAlign w:val="center"/>
          </w:tcPr>
          <w:p w:rsidR="001437A9" w:rsidRPr="001437A9" w:rsidRDefault="001437A9" w:rsidP="001437A9">
            <w:pPr>
              <w:spacing w:line="300" w:lineRule="exact"/>
              <w:ind w:firstLine="422"/>
              <w:jc w:val="center"/>
              <w:rPr>
                <w:rFonts w:ascii="仿宋" w:hAnsi="仿宋" w:cs="仿宋"/>
                <w:b/>
                <w:sz w:val="21"/>
                <w:szCs w:val="21"/>
              </w:rPr>
            </w:pPr>
            <w:r w:rsidRPr="001437A9">
              <w:rPr>
                <w:rFonts w:ascii="仿宋" w:hAnsi="仿宋" w:cs="仿宋" w:hint="eastAsia"/>
                <w:b/>
                <w:sz w:val="21"/>
                <w:szCs w:val="21"/>
              </w:rPr>
              <w:t>主要内容</w:t>
            </w:r>
          </w:p>
        </w:tc>
        <w:tc>
          <w:tcPr>
            <w:tcW w:w="4976" w:type="dxa"/>
            <w:vAlign w:val="center"/>
          </w:tcPr>
          <w:p w:rsidR="001437A9" w:rsidRPr="001437A9" w:rsidRDefault="001437A9" w:rsidP="001437A9">
            <w:pPr>
              <w:spacing w:line="300" w:lineRule="exact"/>
              <w:ind w:firstLine="422"/>
              <w:jc w:val="center"/>
              <w:rPr>
                <w:rFonts w:ascii="仿宋" w:hAnsi="仿宋" w:cs="仿宋"/>
                <w:b/>
                <w:sz w:val="21"/>
                <w:szCs w:val="21"/>
              </w:rPr>
            </w:pPr>
            <w:r w:rsidRPr="001437A9">
              <w:rPr>
                <w:rFonts w:ascii="仿宋" w:hAnsi="仿宋" w:cs="仿宋" w:hint="eastAsia"/>
                <w:b/>
                <w:sz w:val="21"/>
                <w:szCs w:val="21"/>
              </w:rPr>
              <w:t>能力要求</w:t>
            </w:r>
          </w:p>
        </w:tc>
      </w:tr>
      <w:tr w:rsidR="001437A9" w:rsidRPr="001437A9" w:rsidTr="001437A9">
        <w:trPr>
          <w:trHeight w:val="142"/>
          <w:jc w:val="center"/>
        </w:trPr>
        <w:tc>
          <w:tcPr>
            <w:tcW w:w="1138" w:type="dxa"/>
            <w:vAlign w:val="center"/>
          </w:tcPr>
          <w:p w:rsidR="001437A9" w:rsidRPr="001437A9" w:rsidRDefault="001437A9" w:rsidP="001437A9">
            <w:pPr>
              <w:spacing w:line="300" w:lineRule="exact"/>
              <w:ind w:firstLineChars="0" w:firstLine="0"/>
              <w:rPr>
                <w:rFonts w:ascii="仿宋" w:hAnsi="仿宋" w:cs="仿宋"/>
                <w:kern w:val="0"/>
                <w:sz w:val="21"/>
                <w:szCs w:val="21"/>
              </w:rPr>
            </w:pPr>
            <w:r w:rsidRPr="001437A9">
              <w:rPr>
                <w:rFonts w:ascii="仿宋" w:hAnsi="仿宋" w:cs="仿宋" w:hint="eastAsia"/>
                <w:kern w:val="0"/>
                <w:sz w:val="21"/>
                <w:szCs w:val="21"/>
              </w:rPr>
              <w:t>汽车机械识图</w:t>
            </w:r>
          </w:p>
          <w:p w:rsidR="001437A9" w:rsidRPr="001437A9" w:rsidRDefault="001437A9" w:rsidP="001437A9">
            <w:pPr>
              <w:spacing w:line="300" w:lineRule="exact"/>
              <w:ind w:firstLine="420"/>
              <w:jc w:val="center"/>
              <w:rPr>
                <w:rFonts w:ascii="仿宋" w:hAnsi="仿宋" w:cs="仿宋"/>
                <w:kern w:val="0"/>
                <w:sz w:val="21"/>
                <w:szCs w:val="21"/>
              </w:rPr>
            </w:pPr>
          </w:p>
        </w:tc>
        <w:tc>
          <w:tcPr>
            <w:tcW w:w="4042"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）汽车机械识图的基本知识；</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）汽车基本零件、常用件和标准件的识读；</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）汽车零件图和汽车装配图的识读</w:t>
            </w:r>
          </w:p>
        </w:tc>
        <w:tc>
          <w:tcPr>
            <w:tcW w:w="4976"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）具备</w:t>
            </w:r>
            <w:r w:rsidRPr="001437A9">
              <w:rPr>
                <w:rFonts w:ascii="仿宋" w:hAnsi="仿宋" w:cs="仿宋"/>
                <w:sz w:val="21"/>
                <w:szCs w:val="21"/>
              </w:rPr>
              <w:t>一定的空间想象能力和思维能力；</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）能运用</w:t>
            </w:r>
            <w:r w:rsidRPr="001437A9">
              <w:rPr>
                <w:rFonts w:ascii="仿宋" w:hAnsi="仿宋" w:cs="仿宋"/>
                <w:sz w:val="21"/>
                <w:szCs w:val="21"/>
              </w:rPr>
              <w:t>投影法的基本原理和</w:t>
            </w:r>
            <w:r w:rsidRPr="001437A9">
              <w:rPr>
                <w:rFonts w:ascii="仿宋" w:hAnsi="仿宋" w:cs="仿宋" w:hint="eastAsia"/>
                <w:sz w:val="21"/>
                <w:szCs w:val="21"/>
              </w:rPr>
              <w:t>作图</w:t>
            </w:r>
            <w:r w:rsidRPr="001437A9">
              <w:rPr>
                <w:rFonts w:ascii="仿宋" w:hAnsi="仿宋" w:cs="仿宋"/>
                <w:sz w:val="21"/>
                <w:szCs w:val="21"/>
              </w:rPr>
              <w:t>方法，养成规范的制图习惯；</w:t>
            </w:r>
            <w:r w:rsidRPr="001437A9">
              <w:rPr>
                <w:rFonts w:ascii="仿宋" w:hAnsi="仿宋" w:cs="仿宋" w:hint="eastAsia"/>
                <w:sz w:val="21"/>
                <w:szCs w:val="21"/>
              </w:rPr>
              <w:t xml:space="preserve"> </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）能读懂汽车的基本零件图；</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）能识读简单</w:t>
            </w:r>
            <w:r w:rsidRPr="001437A9">
              <w:rPr>
                <w:rFonts w:ascii="仿宋" w:hAnsi="仿宋" w:cs="仿宋"/>
                <w:sz w:val="21"/>
                <w:szCs w:val="21"/>
              </w:rPr>
              <w:t>的</w:t>
            </w:r>
            <w:r w:rsidRPr="001437A9">
              <w:rPr>
                <w:rFonts w:ascii="仿宋" w:hAnsi="仿宋" w:cs="仿宋" w:hint="eastAsia"/>
                <w:sz w:val="21"/>
                <w:szCs w:val="21"/>
              </w:rPr>
              <w:t>汽车装配图</w:t>
            </w:r>
          </w:p>
        </w:tc>
      </w:tr>
      <w:tr w:rsidR="001437A9" w:rsidRPr="001437A9" w:rsidTr="001437A9">
        <w:trPr>
          <w:trHeight w:val="142"/>
          <w:jc w:val="center"/>
        </w:trPr>
        <w:tc>
          <w:tcPr>
            <w:tcW w:w="1138" w:type="dxa"/>
            <w:vAlign w:val="center"/>
          </w:tcPr>
          <w:p w:rsidR="001437A9" w:rsidRPr="001437A9" w:rsidRDefault="001437A9" w:rsidP="001437A9">
            <w:pPr>
              <w:spacing w:line="300" w:lineRule="exact"/>
              <w:ind w:firstLineChars="0" w:firstLine="0"/>
              <w:rPr>
                <w:rFonts w:ascii="仿宋" w:hAnsi="仿宋" w:cs="仿宋"/>
                <w:sz w:val="21"/>
                <w:szCs w:val="21"/>
              </w:rPr>
            </w:pPr>
            <w:r w:rsidRPr="001437A9">
              <w:rPr>
                <w:rFonts w:ascii="仿宋" w:hAnsi="仿宋" w:cs="仿宋" w:hint="eastAsia"/>
                <w:sz w:val="21"/>
                <w:szCs w:val="21"/>
              </w:rPr>
              <w:lastRenderedPageBreak/>
              <w:t>汽车机械基础</w:t>
            </w:r>
          </w:p>
          <w:p w:rsidR="001437A9" w:rsidRPr="001437A9" w:rsidRDefault="001437A9" w:rsidP="001437A9">
            <w:pPr>
              <w:spacing w:line="300" w:lineRule="exact"/>
              <w:ind w:firstLine="420"/>
              <w:jc w:val="center"/>
              <w:rPr>
                <w:rFonts w:ascii="仿宋" w:hAnsi="仿宋" w:cs="仿宋"/>
                <w:sz w:val="21"/>
                <w:szCs w:val="21"/>
              </w:rPr>
            </w:pPr>
          </w:p>
        </w:tc>
        <w:tc>
          <w:tcPr>
            <w:tcW w:w="4042"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）汽车常用机构与机械传动；</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）汽车液压、液力及气压控制；</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）汽车常用材料；</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）机械运动的基本规律；</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5</w:t>
            </w:r>
            <w:r w:rsidRPr="001437A9">
              <w:rPr>
                <w:rFonts w:ascii="仿宋" w:hAnsi="仿宋" w:cs="仿宋" w:hint="eastAsia"/>
                <w:sz w:val="21"/>
                <w:szCs w:val="21"/>
              </w:rPr>
              <w:t>）常用机构和机械传动</w:t>
            </w:r>
          </w:p>
        </w:tc>
        <w:tc>
          <w:tcPr>
            <w:tcW w:w="4976"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）熟悉机械设备</w:t>
            </w:r>
            <w:r w:rsidRPr="001437A9">
              <w:rPr>
                <w:rFonts w:ascii="仿宋" w:hAnsi="仿宋" w:cs="仿宋"/>
                <w:sz w:val="21"/>
                <w:szCs w:val="21"/>
              </w:rPr>
              <w:t>中</w:t>
            </w:r>
            <w:r w:rsidRPr="001437A9">
              <w:rPr>
                <w:rFonts w:ascii="仿宋" w:hAnsi="仿宋" w:cs="仿宋" w:hint="eastAsia"/>
                <w:sz w:val="21"/>
                <w:szCs w:val="21"/>
              </w:rPr>
              <w:t>常用的机构和工作</w:t>
            </w:r>
            <w:r w:rsidRPr="001437A9">
              <w:rPr>
                <w:rFonts w:ascii="仿宋" w:hAnsi="仿宋" w:cs="仿宋"/>
                <w:sz w:val="21"/>
                <w:szCs w:val="21"/>
              </w:rPr>
              <w:t>过程</w:t>
            </w:r>
            <w:r w:rsidRPr="001437A9">
              <w:rPr>
                <w:rFonts w:ascii="仿宋" w:hAnsi="仿宋" w:cs="仿宋" w:hint="eastAsia"/>
                <w:sz w:val="21"/>
                <w:szCs w:val="21"/>
              </w:rPr>
              <w:t>；</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）掌握液压系统中各元件的构造和应用</w:t>
            </w:r>
            <w:r w:rsidRPr="001437A9">
              <w:rPr>
                <w:rFonts w:ascii="仿宋" w:hAnsi="仿宋" w:cs="仿宋"/>
                <w:sz w:val="21"/>
                <w:szCs w:val="21"/>
              </w:rPr>
              <w:t>特点</w:t>
            </w:r>
            <w:r w:rsidRPr="001437A9">
              <w:rPr>
                <w:rFonts w:ascii="仿宋" w:hAnsi="仿宋" w:cs="仿宋" w:hint="eastAsia"/>
                <w:sz w:val="21"/>
                <w:szCs w:val="21"/>
              </w:rPr>
              <w:t>，初步</w:t>
            </w:r>
            <w:r w:rsidRPr="001437A9">
              <w:rPr>
                <w:rFonts w:ascii="仿宋" w:hAnsi="仿宋" w:cs="仿宋"/>
                <w:sz w:val="21"/>
                <w:szCs w:val="21"/>
              </w:rPr>
              <w:t>掌握其选用方法</w:t>
            </w:r>
            <w:r w:rsidRPr="001437A9">
              <w:rPr>
                <w:rFonts w:ascii="仿宋" w:hAnsi="仿宋" w:cs="仿宋" w:hint="eastAsia"/>
                <w:sz w:val="21"/>
                <w:szCs w:val="21"/>
              </w:rPr>
              <w:t>；</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）熟悉汽车常用金属材料、非金属材料和运行材料美容材料等；</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）会分析、选用机械零部件及简单机械传动装置</w:t>
            </w:r>
          </w:p>
        </w:tc>
      </w:tr>
      <w:tr w:rsidR="001437A9" w:rsidRPr="001437A9" w:rsidTr="001437A9">
        <w:trPr>
          <w:trHeight w:val="142"/>
          <w:jc w:val="center"/>
        </w:trPr>
        <w:tc>
          <w:tcPr>
            <w:tcW w:w="1138" w:type="dxa"/>
            <w:vAlign w:val="center"/>
          </w:tcPr>
          <w:p w:rsidR="001437A9" w:rsidRPr="001437A9" w:rsidRDefault="001437A9" w:rsidP="001437A9">
            <w:pPr>
              <w:spacing w:line="300" w:lineRule="exact"/>
              <w:ind w:firstLineChars="0" w:firstLine="0"/>
              <w:rPr>
                <w:rFonts w:ascii="仿宋" w:hAnsi="仿宋" w:cs="仿宋"/>
                <w:sz w:val="21"/>
                <w:szCs w:val="21"/>
              </w:rPr>
            </w:pPr>
            <w:r w:rsidRPr="001437A9">
              <w:rPr>
                <w:rFonts w:ascii="仿宋" w:hAnsi="仿宋" w:cs="仿宋" w:hint="eastAsia"/>
                <w:kern w:val="0"/>
                <w:sz w:val="21"/>
                <w:szCs w:val="21"/>
              </w:rPr>
              <w:t>汽车电工电子基础</w:t>
            </w:r>
          </w:p>
        </w:tc>
        <w:tc>
          <w:tcPr>
            <w:tcW w:w="4042"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）电路的基本概念与基本定律；</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）交、直流电路的基本原理；</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）电路常用的分析方法；</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）安全用电常识；</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5</w:t>
            </w:r>
            <w:r w:rsidRPr="001437A9">
              <w:rPr>
                <w:rFonts w:ascii="仿宋" w:hAnsi="仿宋" w:cs="仿宋" w:hint="eastAsia"/>
                <w:sz w:val="21"/>
                <w:szCs w:val="21"/>
              </w:rPr>
              <w:t>）</w:t>
            </w:r>
            <w:r w:rsidRPr="001437A9">
              <w:rPr>
                <w:rFonts w:ascii="仿宋" w:hAnsi="仿宋" w:cs="仿宋"/>
                <w:sz w:val="21"/>
                <w:szCs w:val="21"/>
              </w:rPr>
              <w:t>PN</w:t>
            </w:r>
            <w:r w:rsidRPr="001437A9">
              <w:rPr>
                <w:rFonts w:ascii="仿宋" w:hAnsi="仿宋" w:cs="仿宋" w:hint="eastAsia"/>
                <w:sz w:val="21"/>
                <w:szCs w:val="21"/>
              </w:rPr>
              <w:t>结及其单向导电性；</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6</w:t>
            </w:r>
            <w:r w:rsidRPr="001437A9">
              <w:rPr>
                <w:rFonts w:ascii="仿宋" w:hAnsi="仿宋" w:cs="仿宋" w:hint="eastAsia"/>
                <w:sz w:val="21"/>
                <w:szCs w:val="21"/>
              </w:rPr>
              <w:t>）汽车电器常用电子元件及电路知识</w:t>
            </w:r>
          </w:p>
        </w:tc>
        <w:tc>
          <w:tcPr>
            <w:tcW w:w="4976"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）能</w:t>
            </w:r>
            <w:r w:rsidRPr="001437A9">
              <w:rPr>
                <w:rFonts w:ascii="仿宋" w:hAnsi="仿宋" w:cs="仿宋"/>
                <w:sz w:val="21"/>
                <w:szCs w:val="21"/>
              </w:rPr>
              <w:t>进行文明生产和安全操作：</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）熟悉电工电子的操作规程；</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）能熟练使用</w:t>
            </w:r>
            <w:r w:rsidRPr="001437A9">
              <w:rPr>
                <w:rFonts w:ascii="仿宋" w:hAnsi="仿宋" w:cs="仿宋"/>
                <w:sz w:val="21"/>
                <w:szCs w:val="21"/>
              </w:rPr>
              <w:t>电工工具和电工电子仪表</w:t>
            </w:r>
            <w:r w:rsidRPr="001437A9">
              <w:rPr>
                <w:rFonts w:ascii="仿宋" w:hAnsi="仿宋" w:cs="仿宋" w:hint="eastAsia"/>
                <w:sz w:val="21"/>
                <w:szCs w:val="21"/>
              </w:rPr>
              <w:t>；</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）能</w:t>
            </w:r>
            <w:r w:rsidRPr="001437A9">
              <w:rPr>
                <w:rFonts w:ascii="仿宋" w:hAnsi="仿宋" w:cs="仿宋"/>
                <w:sz w:val="21"/>
                <w:szCs w:val="21"/>
              </w:rPr>
              <w:t>识读</w:t>
            </w:r>
            <w:r w:rsidRPr="001437A9">
              <w:rPr>
                <w:rFonts w:ascii="仿宋" w:hAnsi="仿宋" w:cs="仿宋" w:hint="eastAsia"/>
                <w:sz w:val="21"/>
                <w:szCs w:val="21"/>
              </w:rPr>
              <w:t>汽车电气</w:t>
            </w:r>
            <w:r w:rsidRPr="001437A9">
              <w:rPr>
                <w:rFonts w:ascii="仿宋" w:hAnsi="仿宋" w:cs="仿宋"/>
                <w:sz w:val="21"/>
                <w:szCs w:val="21"/>
              </w:rPr>
              <w:t>控制电路原理图</w:t>
            </w:r>
            <w:r w:rsidRPr="001437A9">
              <w:rPr>
                <w:rFonts w:ascii="仿宋" w:hAnsi="仿宋" w:cs="仿宋" w:hint="eastAsia"/>
                <w:sz w:val="21"/>
                <w:szCs w:val="21"/>
              </w:rPr>
              <w:t>；</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（5）能对汽车常见开关、电容、电阻、二极管及三极管等元件进行检测</w:t>
            </w:r>
          </w:p>
        </w:tc>
      </w:tr>
      <w:tr w:rsidR="001437A9" w:rsidRPr="001437A9" w:rsidTr="001437A9">
        <w:trPr>
          <w:trHeight w:val="142"/>
          <w:jc w:val="center"/>
        </w:trPr>
        <w:tc>
          <w:tcPr>
            <w:tcW w:w="1138" w:type="dxa"/>
            <w:vAlign w:val="center"/>
          </w:tcPr>
          <w:p w:rsidR="001437A9" w:rsidRPr="001437A9" w:rsidRDefault="001437A9" w:rsidP="001437A9">
            <w:pPr>
              <w:spacing w:line="300" w:lineRule="exact"/>
              <w:ind w:firstLine="420"/>
              <w:rPr>
                <w:rFonts w:ascii="仿宋" w:hAnsi="仿宋" w:cs="仿宋"/>
                <w:sz w:val="21"/>
                <w:szCs w:val="21"/>
              </w:rPr>
            </w:pPr>
            <w:r w:rsidRPr="001437A9">
              <w:rPr>
                <w:rFonts w:ascii="仿宋" w:hAnsi="仿宋" w:cs="仿宋" w:hint="eastAsia"/>
                <w:sz w:val="21"/>
                <w:szCs w:val="21"/>
              </w:rPr>
              <w:t>汽车构造</w:t>
            </w:r>
          </w:p>
          <w:p w:rsidR="001437A9" w:rsidRPr="001437A9" w:rsidRDefault="001437A9" w:rsidP="001437A9">
            <w:pPr>
              <w:spacing w:line="300" w:lineRule="exact"/>
              <w:ind w:firstLine="420"/>
              <w:jc w:val="center"/>
              <w:rPr>
                <w:rFonts w:ascii="仿宋" w:hAnsi="仿宋" w:cs="仿宋"/>
                <w:sz w:val="21"/>
                <w:szCs w:val="21"/>
              </w:rPr>
            </w:pPr>
          </w:p>
        </w:tc>
        <w:tc>
          <w:tcPr>
            <w:tcW w:w="4042"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）汽车的整体构造；</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）发动机系统的结构组成及原理；</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）底盘系统的结构组成及原理；</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）电气系统的结构组成及原理</w:t>
            </w:r>
          </w:p>
        </w:tc>
        <w:tc>
          <w:tcPr>
            <w:tcW w:w="4976"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）能</w:t>
            </w:r>
            <w:r w:rsidRPr="001437A9">
              <w:rPr>
                <w:rFonts w:ascii="仿宋" w:hAnsi="仿宋" w:cs="仿宋"/>
                <w:sz w:val="21"/>
                <w:szCs w:val="21"/>
              </w:rPr>
              <w:t>合理规范的使用工量具仪器设备</w:t>
            </w:r>
            <w:r w:rsidRPr="001437A9">
              <w:rPr>
                <w:rFonts w:ascii="仿宋" w:hAnsi="仿宋" w:cs="仿宋" w:hint="eastAsia"/>
                <w:sz w:val="21"/>
                <w:szCs w:val="21"/>
              </w:rPr>
              <w:t>；</w:t>
            </w:r>
            <w:r w:rsidRPr="001437A9">
              <w:rPr>
                <w:rFonts w:ascii="仿宋" w:hAnsi="仿宋" w:cs="仿宋"/>
                <w:sz w:val="21"/>
                <w:szCs w:val="21"/>
              </w:rPr>
              <w:t xml:space="preserve"> </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）能进行发动机相关部件的拆装；</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）能进行底盘相关部件的拆装</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）能进行电气相关部件的拆装；</w:t>
            </w:r>
            <w:r w:rsidRPr="001437A9">
              <w:rPr>
                <w:rFonts w:ascii="仿宋" w:hAnsi="仿宋" w:cs="仿宋"/>
                <w:sz w:val="21"/>
                <w:szCs w:val="21"/>
              </w:rPr>
              <w:t xml:space="preserve"> </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（5）会查阅各车型维修资料</w:t>
            </w:r>
          </w:p>
        </w:tc>
      </w:tr>
      <w:tr w:rsidR="001437A9" w:rsidRPr="001437A9" w:rsidTr="001437A9">
        <w:trPr>
          <w:trHeight w:val="142"/>
          <w:jc w:val="center"/>
        </w:trPr>
        <w:tc>
          <w:tcPr>
            <w:tcW w:w="1138" w:type="dxa"/>
            <w:vAlign w:val="center"/>
          </w:tcPr>
          <w:p w:rsidR="001437A9" w:rsidRPr="001437A9" w:rsidRDefault="001437A9" w:rsidP="001437A9">
            <w:pPr>
              <w:spacing w:line="300" w:lineRule="exact"/>
              <w:ind w:firstLineChars="0" w:firstLine="0"/>
              <w:rPr>
                <w:rFonts w:ascii="仿宋" w:hAnsi="仿宋" w:cs="仿宋"/>
                <w:sz w:val="21"/>
                <w:szCs w:val="21"/>
              </w:rPr>
            </w:pPr>
            <w:r w:rsidRPr="001437A9">
              <w:rPr>
                <w:rFonts w:ascii="仿宋" w:hAnsi="仿宋" w:cs="仿宋" w:hint="eastAsia"/>
                <w:sz w:val="21"/>
                <w:szCs w:val="21"/>
              </w:rPr>
              <w:t>汽车钣金技术</w:t>
            </w:r>
          </w:p>
          <w:p w:rsidR="001437A9" w:rsidRPr="001437A9" w:rsidRDefault="001437A9" w:rsidP="001437A9">
            <w:pPr>
              <w:spacing w:line="300" w:lineRule="exact"/>
              <w:ind w:firstLine="420"/>
              <w:jc w:val="center"/>
              <w:rPr>
                <w:rFonts w:ascii="仿宋" w:hAnsi="仿宋" w:cs="仿宋"/>
                <w:sz w:val="21"/>
                <w:szCs w:val="21"/>
              </w:rPr>
            </w:pPr>
          </w:p>
        </w:tc>
        <w:tc>
          <w:tcPr>
            <w:tcW w:w="4042"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）汽车钣金安全与环保；</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）车身损伤分析；</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）车身尺寸测量；</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）汽车钣金修复基本工艺；</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5</w:t>
            </w:r>
            <w:r w:rsidRPr="001437A9">
              <w:rPr>
                <w:rFonts w:ascii="仿宋" w:hAnsi="仿宋" w:cs="仿宋" w:hint="eastAsia"/>
                <w:sz w:val="21"/>
                <w:szCs w:val="21"/>
              </w:rPr>
              <w:t>）车身损伤修复；</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6</w:t>
            </w:r>
            <w:r w:rsidRPr="001437A9">
              <w:rPr>
                <w:rFonts w:ascii="仿宋" w:hAnsi="仿宋" w:cs="仿宋" w:hint="eastAsia"/>
                <w:sz w:val="21"/>
                <w:szCs w:val="21"/>
              </w:rPr>
              <w:t>）车身零件的更换</w:t>
            </w:r>
          </w:p>
        </w:tc>
        <w:tc>
          <w:tcPr>
            <w:tcW w:w="4976"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）能正确使用防护器具</w:t>
            </w:r>
            <w:r w:rsidRPr="001437A9">
              <w:rPr>
                <w:rFonts w:ascii="仿宋" w:hAnsi="仿宋" w:cs="仿宋"/>
                <w:sz w:val="21"/>
                <w:szCs w:val="21"/>
              </w:rPr>
              <w:t>进行文明生产和安全操作：</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）了解车身结构材料，碰撞损伤等</w:t>
            </w:r>
            <w:r w:rsidRPr="001437A9">
              <w:rPr>
                <w:rFonts w:ascii="仿宋" w:hAnsi="仿宋" w:cs="仿宋"/>
                <w:sz w:val="21"/>
                <w:szCs w:val="21"/>
              </w:rPr>
              <w:t>，会正确</w:t>
            </w:r>
            <w:r w:rsidRPr="001437A9">
              <w:rPr>
                <w:rFonts w:ascii="仿宋" w:hAnsi="仿宋" w:cs="仿宋" w:hint="eastAsia"/>
                <w:sz w:val="21"/>
                <w:szCs w:val="21"/>
              </w:rPr>
              <w:t>选用合适</w:t>
            </w:r>
            <w:r w:rsidRPr="001437A9">
              <w:rPr>
                <w:rFonts w:ascii="仿宋" w:hAnsi="仿宋" w:cs="仿宋"/>
                <w:sz w:val="21"/>
                <w:szCs w:val="21"/>
              </w:rPr>
              <w:t>工具设备进行钣金</w:t>
            </w:r>
            <w:r w:rsidRPr="001437A9">
              <w:rPr>
                <w:rFonts w:ascii="仿宋" w:hAnsi="仿宋" w:cs="仿宋" w:hint="eastAsia"/>
                <w:sz w:val="21"/>
                <w:szCs w:val="21"/>
              </w:rPr>
              <w:t>件</w:t>
            </w:r>
            <w:r w:rsidRPr="001437A9">
              <w:rPr>
                <w:rFonts w:ascii="仿宋" w:hAnsi="仿宋" w:cs="仿宋"/>
                <w:sz w:val="21"/>
                <w:szCs w:val="21"/>
              </w:rPr>
              <w:t>的修复</w:t>
            </w:r>
            <w:r w:rsidRPr="001437A9">
              <w:rPr>
                <w:rFonts w:ascii="仿宋" w:hAnsi="仿宋" w:cs="仿宋" w:hint="eastAsia"/>
                <w:sz w:val="21"/>
                <w:szCs w:val="21"/>
              </w:rPr>
              <w:t>与</w:t>
            </w:r>
            <w:r w:rsidRPr="001437A9">
              <w:rPr>
                <w:rFonts w:ascii="仿宋" w:hAnsi="仿宋" w:cs="仿宋"/>
                <w:sz w:val="21"/>
                <w:szCs w:val="21"/>
              </w:rPr>
              <w:t>更换；</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）会使用</w:t>
            </w:r>
            <w:r w:rsidRPr="001437A9">
              <w:rPr>
                <w:rFonts w:ascii="仿宋" w:hAnsi="仿宋" w:cs="仿宋"/>
                <w:sz w:val="21"/>
                <w:szCs w:val="21"/>
              </w:rPr>
              <w:t>手工成形</w:t>
            </w:r>
            <w:r w:rsidRPr="001437A9">
              <w:rPr>
                <w:rFonts w:ascii="仿宋" w:hAnsi="仿宋" w:cs="仿宋" w:hint="eastAsia"/>
                <w:sz w:val="21"/>
                <w:szCs w:val="21"/>
              </w:rPr>
              <w:t>方法</w:t>
            </w:r>
            <w:r w:rsidRPr="001437A9">
              <w:rPr>
                <w:rFonts w:ascii="仿宋" w:hAnsi="仿宋" w:cs="仿宋"/>
                <w:sz w:val="21"/>
                <w:szCs w:val="21"/>
              </w:rPr>
              <w:t>进行手工制作</w:t>
            </w:r>
            <w:r w:rsidRPr="001437A9">
              <w:rPr>
                <w:rFonts w:ascii="仿宋" w:hAnsi="仿宋" w:cs="仿宋" w:hint="eastAsia"/>
                <w:sz w:val="21"/>
                <w:szCs w:val="21"/>
              </w:rPr>
              <w:t>与变形</w:t>
            </w:r>
            <w:r w:rsidRPr="001437A9">
              <w:rPr>
                <w:rFonts w:ascii="仿宋" w:hAnsi="仿宋" w:cs="仿宋"/>
                <w:sz w:val="21"/>
                <w:szCs w:val="21"/>
              </w:rPr>
              <w:t>校正；</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）会</w:t>
            </w:r>
            <w:r w:rsidRPr="001437A9">
              <w:rPr>
                <w:rFonts w:ascii="仿宋" w:hAnsi="仿宋" w:cs="仿宋"/>
                <w:sz w:val="21"/>
                <w:szCs w:val="21"/>
              </w:rPr>
              <w:t>查阅</w:t>
            </w:r>
            <w:r w:rsidRPr="001437A9">
              <w:rPr>
                <w:rFonts w:ascii="仿宋" w:hAnsi="仿宋" w:cs="仿宋" w:hint="eastAsia"/>
                <w:sz w:val="21"/>
                <w:szCs w:val="21"/>
              </w:rPr>
              <w:t>维修</w:t>
            </w:r>
            <w:r w:rsidRPr="001437A9">
              <w:rPr>
                <w:rFonts w:ascii="仿宋" w:hAnsi="仿宋" w:cs="仿宋"/>
                <w:sz w:val="21"/>
                <w:szCs w:val="21"/>
              </w:rPr>
              <w:t>手册，会进行简单的展开放样制作；</w:t>
            </w:r>
            <w:r w:rsidRPr="001437A9">
              <w:rPr>
                <w:rFonts w:ascii="仿宋" w:hAnsi="仿宋" w:cs="仿宋" w:hint="eastAsia"/>
                <w:sz w:val="21"/>
                <w:szCs w:val="21"/>
              </w:rPr>
              <w:t>了解</w:t>
            </w:r>
            <w:r w:rsidRPr="001437A9">
              <w:rPr>
                <w:rFonts w:ascii="仿宋" w:hAnsi="仿宋" w:cs="仿宋"/>
                <w:sz w:val="21"/>
                <w:szCs w:val="21"/>
              </w:rPr>
              <w:t>车身的连接</w:t>
            </w:r>
            <w:r w:rsidRPr="001437A9">
              <w:rPr>
                <w:rFonts w:ascii="仿宋" w:hAnsi="仿宋" w:cs="仿宋" w:hint="eastAsia"/>
                <w:sz w:val="21"/>
                <w:szCs w:val="21"/>
              </w:rPr>
              <w:t>方式</w:t>
            </w:r>
            <w:r w:rsidRPr="001437A9">
              <w:rPr>
                <w:rFonts w:ascii="仿宋" w:hAnsi="仿宋" w:cs="仿宋"/>
                <w:sz w:val="21"/>
                <w:szCs w:val="21"/>
              </w:rPr>
              <w:t>，</w:t>
            </w:r>
            <w:r w:rsidRPr="001437A9">
              <w:rPr>
                <w:rFonts w:ascii="仿宋" w:hAnsi="仿宋" w:cs="仿宋" w:hint="eastAsia"/>
                <w:sz w:val="21"/>
                <w:szCs w:val="21"/>
              </w:rPr>
              <w:t>会</w:t>
            </w:r>
            <w:r w:rsidRPr="001437A9">
              <w:rPr>
                <w:rFonts w:ascii="仿宋" w:hAnsi="仿宋" w:cs="仿宋"/>
                <w:sz w:val="21"/>
                <w:szCs w:val="21"/>
              </w:rPr>
              <w:t>进行</w:t>
            </w:r>
            <w:r w:rsidRPr="001437A9">
              <w:rPr>
                <w:rFonts w:ascii="仿宋" w:hAnsi="仿宋" w:cs="仿宋" w:hint="eastAsia"/>
                <w:sz w:val="21"/>
                <w:szCs w:val="21"/>
              </w:rPr>
              <w:t>基本</w:t>
            </w:r>
            <w:r w:rsidRPr="001437A9">
              <w:rPr>
                <w:rFonts w:ascii="仿宋" w:hAnsi="仿宋" w:cs="仿宋"/>
                <w:sz w:val="21"/>
                <w:szCs w:val="21"/>
              </w:rPr>
              <w:t>的焊接操作</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5</w:t>
            </w:r>
            <w:r w:rsidRPr="001437A9">
              <w:rPr>
                <w:rFonts w:ascii="仿宋" w:hAnsi="仿宋" w:cs="仿宋" w:hint="eastAsia"/>
                <w:sz w:val="21"/>
                <w:szCs w:val="21"/>
              </w:rPr>
              <w:t>）会进行车身数据图识读，会测量车身的</w:t>
            </w:r>
            <w:r w:rsidRPr="001437A9">
              <w:rPr>
                <w:rFonts w:ascii="仿宋" w:hAnsi="仿宋" w:cs="仿宋"/>
                <w:sz w:val="21"/>
                <w:szCs w:val="21"/>
              </w:rPr>
              <w:t>基本</w:t>
            </w:r>
            <w:r w:rsidRPr="001437A9">
              <w:rPr>
                <w:rFonts w:ascii="仿宋" w:hAnsi="仿宋" w:cs="仿宋" w:hint="eastAsia"/>
                <w:sz w:val="21"/>
                <w:szCs w:val="21"/>
              </w:rPr>
              <w:t>尺寸</w:t>
            </w:r>
          </w:p>
        </w:tc>
      </w:tr>
      <w:tr w:rsidR="001437A9" w:rsidRPr="001437A9" w:rsidTr="001437A9">
        <w:trPr>
          <w:trHeight w:val="142"/>
          <w:jc w:val="center"/>
        </w:trPr>
        <w:tc>
          <w:tcPr>
            <w:tcW w:w="1138" w:type="dxa"/>
            <w:vAlign w:val="center"/>
          </w:tcPr>
          <w:p w:rsidR="001437A9" w:rsidRPr="001437A9" w:rsidRDefault="001437A9" w:rsidP="001437A9">
            <w:pPr>
              <w:spacing w:line="300" w:lineRule="exact"/>
              <w:ind w:firstLineChars="0" w:firstLine="0"/>
              <w:rPr>
                <w:rFonts w:ascii="仿宋" w:hAnsi="仿宋" w:cs="仿宋"/>
                <w:sz w:val="21"/>
                <w:szCs w:val="21"/>
              </w:rPr>
            </w:pPr>
            <w:r w:rsidRPr="001437A9">
              <w:rPr>
                <w:rFonts w:ascii="仿宋" w:hAnsi="仿宋" w:cs="仿宋" w:hint="eastAsia"/>
                <w:sz w:val="21"/>
                <w:szCs w:val="21"/>
              </w:rPr>
              <w:t>汽车涂装技术</w:t>
            </w:r>
          </w:p>
          <w:p w:rsidR="001437A9" w:rsidRPr="001437A9" w:rsidRDefault="001437A9" w:rsidP="001437A9">
            <w:pPr>
              <w:spacing w:line="300" w:lineRule="exact"/>
              <w:ind w:firstLine="420"/>
              <w:jc w:val="center"/>
              <w:rPr>
                <w:rFonts w:ascii="仿宋" w:hAnsi="仿宋" w:cs="仿宋"/>
                <w:sz w:val="21"/>
                <w:szCs w:val="21"/>
              </w:rPr>
            </w:pPr>
          </w:p>
        </w:tc>
        <w:tc>
          <w:tcPr>
            <w:tcW w:w="4042"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）汽车涂装安全与环保；</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）涂装施工前的准备工作；</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）底涂层涂装；</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）中间涂层涂装；</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5</w:t>
            </w:r>
            <w:r w:rsidRPr="001437A9">
              <w:rPr>
                <w:rFonts w:ascii="仿宋" w:hAnsi="仿宋" w:cs="仿宋" w:hint="eastAsia"/>
                <w:sz w:val="21"/>
                <w:szCs w:val="21"/>
              </w:rPr>
              <w:t>）面漆喷涂前准备；</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6</w:t>
            </w:r>
            <w:r w:rsidRPr="001437A9">
              <w:rPr>
                <w:rFonts w:ascii="仿宋" w:hAnsi="仿宋" w:cs="仿宋" w:hint="eastAsia"/>
                <w:sz w:val="21"/>
                <w:szCs w:val="21"/>
              </w:rPr>
              <w:t>）面涂层涂装</w:t>
            </w:r>
          </w:p>
        </w:tc>
        <w:tc>
          <w:tcPr>
            <w:tcW w:w="4976"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）会正确</w:t>
            </w:r>
            <w:r w:rsidRPr="001437A9">
              <w:rPr>
                <w:rFonts w:ascii="仿宋" w:hAnsi="仿宋" w:cs="仿宋"/>
                <w:sz w:val="21"/>
                <w:szCs w:val="21"/>
              </w:rPr>
              <w:t>选用合理的施涂工艺，</w:t>
            </w:r>
            <w:r w:rsidRPr="001437A9">
              <w:rPr>
                <w:rFonts w:ascii="仿宋" w:hAnsi="仿宋" w:cs="仿宋" w:hint="eastAsia"/>
                <w:sz w:val="21"/>
                <w:szCs w:val="21"/>
              </w:rPr>
              <w:t>预处理表面；</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）能</w:t>
            </w:r>
            <w:r w:rsidRPr="001437A9">
              <w:rPr>
                <w:rFonts w:ascii="仿宋" w:hAnsi="仿宋" w:cs="仿宋"/>
                <w:sz w:val="21"/>
                <w:szCs w:val="21"/>
              </w:rPr>
              <w:t>使用喷枪施涂</w:t>
            </w:r>
            <w:r w:rsidRPr="001437A9">
              <w:rPr>
                <w:rFonts w:ascii="仿宋" w:hAnsi="仿宋" w:cs="仿宋" w:hint="eastAsia"/>
                <w:sz w:val="21"/>
                <w:szCs w:val="21"/>
              </w:rPr>
              <w:t>底漆，</w:t>
            </w:r>
            <w:r w:rsidRPr="001437A9">
              <w:rPr>
                <w:rFonts w:ascii="仿宋" w:hAnsi="仿宋" w:cs="仿宋"/>
                <w:sz w:val="21"/>
                <w:szCs w:val="21"/>
              </w:rPr>
              <w:t>了解底漆</w:t>
            </w:r>
            <w:r w:rsidRPr="001437A9">
              <w:rPr>
                <w:rFonts w:ascii="仿宋" w:hAnsi="仿宋" w:cs="仿宋" w:hint="eastAsia"/>
                <w:sz w:val="21"/>
                <w:szCs w:val="21"/>
              </w:rPr>
              <w:t>知识；</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）会根据</w:t>
            </w:r>
            <w:r w:rsidRPr="001437A9">
              <w:rPr>
                <w:rFonts w:ascii="仿宋" w:hAnsi="仿宋" w:cs="仿宋"/>
                <w:sz w:val="21"/>
                <w:szCs w:val="21"/>
              </w:rPr>
              <w:t>原子灰和中涂相关知识刮涂原子灰，施涂中涂</w:t>
            </w:r>
            <w:r w:rsidRPr="001437A9">
              <w:rPr>
                <w:rFonts w:ascii="仿宋" w:hAnsi="仿宋" w:cs="仿宋" w:hint="eastAsia"/>
                <w:sz w:val="21"/>
                <w:szCs w:val="21"/>
              </w:rPr>
              <w:t>；</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）能根据</w:t>
            </w:r>
            <w:r w:rsidRPr="001437A9">
              <w:rPr>
                <w:rFonts w:ascii="仿宋" w:hAnsi="仿宋" w:cs="仿宋"/>
                <w:sz w:val="21"/>
                <w:szCs w:val="21"/>
              </w:rPr>
              <w:t>面漆的有关知识</w:t>
            </w:r>
            <w:r w:rsidRPr="001437A9">
              <w:rPr>
                <w:rFonts w:ascii="仿宋" w:hAnsi="仿宋" w:cs="仿宋" w:hint="eastAsia"/>
                <w:sz w:val="21"/>
                <w:szCs w:val="21"/>
              </w:rPr>
              <w:t>和特点使用</w:t>
            </w:r>
            <w:r w:rsidRPr="001437A9">
              <w:rPr>
                <w:rFonts w:ascii="仿宋" w:hAnsi="仿宋" w:cs="仿宋"/>
                <w:sz w:val="21"/>
                <w:szCs w:val="21"/>
              </w:rPr>
              <w:t>喷枪施涂面漆</w:t>
            </w:r>
            <w:r w:rsidRPr="001437A9">
              <w:rPr>
                <w:rFonts w:ascii="仿宋" w:hAnsi="仿宋" w:cs="仿宋" w:hint="eastAsia"/>
                <w:sz w:val="21"/>
                <w:szCs w:val="21"/>
              </w:rPr>
              <w:t>；</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5</w:t>
            </w:r>
            <w:r w:rsidRPr="001437A9">
              <w:rPr>
                <w:rFonts w:ascii="仿宋" w:hAnsi="仿宋" w:cs="仿宋" w:hint="eastAsia"/>
                <w:sz w:val="21"/>
                <w:szCs w:val="21"/>
              </w:rPr>
              <w:t>）能正确使用防护器具</w:t>
            </w:r>
            <w:r w:rsidRPr="001437A9">
              <w:rPr>
                <w:rFonts w:ascii="仿宋" w:hAnsi="仿宋" w:cs="仿宋"/>
                <w:sz w:val="21"/>
                <w:szCs w:val="21"/>
              </w:rPr>
              <w:t>进行文明生产和安全操作</w:t>
            </w:r>
          </w:p>
        </w:tc>
      </w:tr>
      <w:tr w:rsidR="001437A9" w:rsidRPr="001437A9" w:rsidTr="001437A9">
        <w:trPr>
          <w:trHeight w:val="142"/>
          <w:jc w:val="center"/>
        </w:trPr>
        <w:tc>
          <w:tcPr>
            <w:tcW w:w="1138" w:type="dxa"/>
            <w:vAlign w:val="center"/>
          </w:tcPr>
          <w:p w:rsidR="001437A9" w:rsidRPr="001437A9" w:rsidRDefault="001437A9" w:rsidP="001437A9">
            <w:pPr>
              <w:spacing w:line="300" w:lineRule="exact"/>
              <w:ind w:firstLineChars="0" w:firstLine="0"/>
              <w:rPr>
                <w:rFonts w:ascii="仿宋" w:hAnsi="仿宋" w:cs="仿宋"/>
                <w:kern w:val="0"/>
                <w:sz w:val="21"/>
                <w:szCs w:val="21"/>
              </w:rPr>
            </w:pPr>
            <w:r w:rsidRPr="001437A9">
              <w:rPr>
                <w:rFonts w:ascii="仿宋" w:hAnsi="仿宋" w:cs="仿宋" w:hint="eastAsia"/>
                <w:kern w:val="0"/>
                <w:sz w:val="21"/>
                <w:szCs w:val="21"/>
              </w:rPr>
              <w:t>车身整形技术</w:t>
            </w:r>
          </w:p>
          <w:p w:rsidR="001437A9" w:rsidRPr="001437A9" w:rsidRDefault="001437A9" w:rsidP="001437A9">
            <w:pPr>
              <w:spacing w:line="300" w:lineRule="exact"/>
              <w:ind w:firstLine="420"/>
              <w:jc w:val="center"/>
              <w:rPr>
                <w:rFonts w:ascii="仿宋" w:hAnsi="仿宋" w:cs="仿宋"/>
                <w:kern w:val="0"/>
                <w:sz w:val="21"/>
                <w:szCs w:val="21"/>
              </w:rPr>
            </w:pPr>
          </w:p>
        </w:tc>
        <w:tc>
          <w:tcPr>
            <w:tcW w:w="4042"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）局部损伤和整体变形修理工具设备的使用和操作规范；</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）局部损伤的维修工艺和实际操作方法；</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）整体变形的车身测量与校正技术</w:t>
            </w:r>
          </w:p>
        </w:tc>
        <w:tc>
          <w:tcPr>
            <w:tcW w:w="4976"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）能</w:t>
            </w:r>
            <w:r w:rsidRPr="001437A9">
              <w:rPr>
                <w:rFonts w:ascii="仿宋" w:hAnsi="仿宋" w:cs="仿宋"/>
                <w:sz w:val="21"/>
                <w:szCs w:val="21"/>
              </w:rPr>
              <w:t>进行文明生产和安全操作：</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）能</w:t>
            </w:r>
            <w:r w:rsidRPr="001437A9">
              <w:rPr>
                <w:rFonts w:ascii="仿宋" w:hAnsi="仿宋" w:cs="仿宋"/>
                <w:sz w:val="21"/>
                <w:szCs w:val="21"/>
              </w:rPr>
              <w:t>根据</w:t>
            </w:r>
            <w:r w:rsidRPr="001437A9">
              <w:rPr>
                <w:rFonts w:ascii="仿宋" w:hAnsi="仿宋" w:cs="仿宋" w:hint="eastAsia"/>
                <w:sz w:val="21"/>
                <w:szCs w:val="21"/>
              </w:rPr>
              <w:t>车身</w:t>
            </w:r>
            <w:r w:rsidRPr="001437A9">
              <w:rPr>
                <w:rFonts w:ascii="仿宋" w:hAnsi="仿宋" w:cs="仿宋"/>
                <w:sz w:val="21"/>
                <w:szCs w:val="21"/>
              </w:rPr>
              <w:t>不</w:t>
            </w:r>
            <w:r w:rsidRPr="001437A9">
              <w:rPr>
                <w:rFonts w:ascii="仿宋" w:hAnsi="仿宋" w:cs="仿宋" w:hint="eastAsia"/>
                <w:sz w:val="21"/>
                <w:szCs w:val="21"/>
              </w:rPr>
              <w:t>同</w:t>
            </w:r>
            <w:r w:rsidRPr="001437A9">
              <w:rPr>
                <w:rFonts w:ascii="仿宋" w:hAnsi="仿宋" w:cs="仿宋"/>
                <w:sz w:val="21"/>
                <w:szCs w:val="21"/>
              </w:rPr>
              <w:t>损伤</w:t>
            </w:r>
            <w:r w:rsidRPr="001437A9">
              <w:rPr>
                <w:rFonts w:ascii="仿宋" w:hAnsi="仿宋" w:cs="仿宋" w:hint="eastAsia"/>
                <w:sz w:val="21"/>
                <w:szCs w:val="21"/>
              </w:rPr>
              <w:t>部位</w:t>
            </w:r>
            <w:r w:rsidRPr="001437A9">
              <w:rPr>
                <w:rFonts w:ascii="仿宋" w:hAnsi="仿宋" w:cs="仿宋"/>
                <w:sz w:val="21"/>
                <w:szCs w:val="21"/>
              </w:rPr>
              <w:t>与损伤形式选用合</w:t>
            </w:r>
            <w:r w:rsidRPr="001437A9">
              <w:rPr>
                <w:rFonts w:ascii="仿宋" w:hAnsi="仿宋" w:cs="仿宋" w:hint="eastAsia"/>
                <w:sz w:val="21"/>
                <w:szCs w:val="21"/>
              </w:rPr>
              <w:t>理</w:t>
            </w:r>
            <w:r w:rsidRPr="001437A9">
              <w:rPr>
                <w:rFonts w:ascii="仿宋" w:hAnsi="仿宋" w:cs="仿宋"/>
                <w:sz w:val="21"/>
                <w:szCs w:val="21"/>
              </w:rPr>
              <w:t>的修复方式；</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（3）能</w:t>
            </w:r>
            <w:r w:rsidRPr="001437A9">
              <w:rPr>
                <w:rFonts w:ascii="仿宋" w:hAnsi="仿宋" w:cs="仿宋"/>
                <w:sz w:val="21"/>
                <w:szCs w:val="21"/>
              </w:rPr>
              <w:t>正确使用工具设备</w:t>
            </w:r>
            <w:r w:rsidRPr="001437A9">
              <w:rPr>
                <w:rFonts w:ascii="仿宋" w:hAnsi="仿宋" w:cs="仿宋" w:hint="eastAsia"/>
                <w:sz w:val="21"/>
                <w:szCs w:val="21"/>
              </w:rPr>
              <w:t>修复</w:t>
            </w:r>
            <w:r w:rsidRPr="001437A9">
              <w:rPr>
                <w:rFonts w:ascii="仿宋" w:hAnsi="仿宋" w:cs="仿宋"/>
                <w:sz w:val="21"/>
                <w:szCs w:val="21"/>
              </w:rPr>
              <w:t>非金属与金属部位的局部损伤</w:t>
            </w:r>
            <w:r w:rsidRPr="001437A9">
              <w:rPr>
                <w:rFonts w:ascii="仿宋" w:hAnsi="仿宋" w:cs="仿宋" w:hint="eastAsia"/>
                <w:sz w:val="21"/>
                <w:szCs w:val="21"/>
              </w:rPr>
              <w:t>；</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）能应用大梁校正仪、测量系统进行车身维修；</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）会进行车身典型覆盖件的整形；</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5</w:t>
            </w:r>
            <w:r w:rsidRPr="001437A9">
              <w:rPr>
                <w:rFonts w:ascii="仿宋" w:hAnsi="仿宋" w:cs="仿宋" w:hint="eastAsia"/>
                <w:sz w:val="21"/>
                <w:szCs w:val="21"/>
              </w:rPr>
              <w:t>）会对车身整体变形进行测量校正操作</w:t>
            </w:r>
          </w:p>
        </w:tc>
      </w:tr>
      <w:tr w:rsidR="001437A9" w:rsidRPr="001437A9" w:rsidTr="001437A9">
        <w:trPr>
          <w:trHeight w:val="2151"/>
          <w:jc w:val="center"/>
        </w:trPr>
        <w:tc>
          <w:tcPr>
            <w:tcW w:w="1138" w:type="dxa"/>
            <w:vAlign w:val="center"/>
          </w:tcPr>
          <w:p w:rsidR="001437A9" w:rsidRPr="001437A9" w:rsidRDefault="001437A9" w:rsidP="001437A9">
            <w:pPr>
              <w:spacing w:line="300" w:lineRule="exact"/>
              <w:ind w:firstLineChars="0" w:firstLine="0"/>
              <w:rPr>
                <w:rFonts w:ascii="仿宋" w:hAnsi="仿宋" w:cs="仿宋"/>
                <w:kern w:val="0"/>
                <w:sz w:val="21"/>
                <w:szCs w:val="21"/>
              </w:rPr>
            </w:pPr>
            <w:r w:rsidRPr="001437A9">
              <w:rPr>
                <w:rFonts w:ascii="仿宋" w:hAnsi="仿宋" w:cs="仿宋" w:hint="eastAsia"/>
                <w:kern w:val="0"/>
                <w:sz w:val="21"/>
                <w:szCs w:val="21"/>
              </w:rPr>
              <w:lastRenderedPageBreak/>
              <w:t>车身构件拆装</w:t>
            </w:r>
          </w:p>
          <w:p w:rsidR="001437A9" w:rsidRPr="001437A9" w:rsidRDefault="001437A9" w:rsidP="001437A9">
            <w:pPr>
              <w:spacing w:line="300" w:lineRule="exact"/>
              <w:ind w:firstLine="420"/>
              <w:jc w:val="center"/>
              <w:rPr>
                <w:rFonts w:ascii="仿宋" w:hAnsi="仿宋" w:cs="仿宋"/>
                <w:kern w:val="0"/>
                <w:sz w:val="21"/>
                <w:szCs w:val="21"/>
              </w:rPr>
            </w:pPr>
          </w:p>
        </w:tc>
        <w:tc>
          <w:tcPr>
            <w:tcW w:w="4042"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）汽车车身钣金件；</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）车身钣金件及附件连接方式；</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）车身钣金件的调整方法；</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）典型车身覆盖件与附件的拆装方法</w:t>
            </w:r>
          </w:p>
        </w:tc>
        <w:tc>
          <w:tcPr>
            <w:tcW w:w="4976"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）能</w:t>
            </w:r>
            <w:r w:rsidRPr="001437A9">
              <w:rPr>
                <w:rFonts w:ascii="仿宋" w:hAnsi="仿宋" w:cs="仿宋"/>
                <w:sz w:val="21"/>
                <w:szCs w:val="21"/>
              </w:rPr>
              <w:t>进行文明生产和安全操作：</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）能根据</w:t>
            </w:r>
            <w:r w:rsidRPr="001437A9">
              <w:rPr>
                <w:rFonts w:ascii="仿宋" w:hAnsi="仿宋" w:cs="仿宋"/>
                <w:sz w:val="21"/>
                <w:szCs w:val="21"/>
              </w:rPr>
              <w:t>车身构</w:t>
            </w:r>
            <w:r w:rsidRPr="001437A9">
              <w:rPr>
                <w:rFonts w:ascii="仿宋" w:hAnsi="仿宋" w:cs="仿宋" w:hint="eastAsia"/>
                <w:sz w:val="21"/>
                <w:szCs w:val="21"/>
              </w:rPr>
              <w:t>件</w:t>
            </w:r>
            <w:r w:rsidRPr="001437A9">
              <w:rPr>
                <w:rFonts w:ascii="仿宋" w:hAnsi="仿宋" w:cs="仿宋"/>
                <w:sz w:val="21"/>
                <w:szCs w:val="21"/>
              </w:rPr>
              <w:t>的不同连接方式，选用合适的拆装方法；</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）能根据</w:t>
            </w:r>
            <w:r w:rsidRPr="001437A9">
              <w:rPr>
                <w:rFonts w:ascii="仿宋" w:hAnsi="仿宋" w:cs="仿宋"/>
                <w:sz w:val="21"/>
                <w:szCs w:val="21"/>
              </w:rPr>
              <w:t>附件的连接方式正确拆装</w:t>
            </w:r>
            <w:r w:rsidRPr="001437A9">
              <w:rPr>
                <w:rFonts w:ascii="仿宋" w:hAnsi="仿宋" w:cs="仿宋" w:hint="eastAsia"/>
                <w:sz w:val="21"/>
                <w:szCs w:val="21"/>
              </w:rPr>
              <w:t>；</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）会拆装</w:t>
            </w:r>
            <w:r w:rsidRPr="001437A9">
              <w:rPr>
                <w:rFonts w:ascii="仿宋" w:hAnsi="仿宋" w:cs="仿宋"/>
                <w:sz w:val="21"/>
                <w:szCs w:val="21"/>
              </w:rPr>
              <w:t>连接车身附件的相关线路</w:t>
            </w:r>
            <w:r w:rsidRPr="001437A9">
              <w:rPr>
                <w:rFonts w:ascii="仿宋" w:hAnsi="仿宋" w:cs="仿宋" w:hint="eastAsia"/>
                <w:sz w:val="21"/>
                <w:szCs w:val="21"/>
              </w:rPr>
              <w:t>；</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5</w:t>
            </w:r>
            <w:r w:rsidRPr="001437A9">
              <w:rPr>
                <w:rFonts w:ascii="仿宋" w:hAnsi="仿宋" w:cs="仿宋" w:hint="eastAsia"/>
                <w:sz w:val="21"/>
                <w:szCs w:val="21"/>
              </w:rPr>
              <w:t>）会进行车身典型钣金件的拆装与调整操作</w:t>
            </w:r>
          </w:p>
        </w:tc>
      </w:tr>
      <w:tr w:rsidR="001437A9" w:rsidRPr="001437A9" w:rsidTr="001437A9">
        <w:trPr>
          <w:trHeight w:val="1837"/>
          <w:jc w:val="center"/>
        </w:trPr>
        <w:tc>
          <w:tcPr>
            <w:tcW w:w="1138" w:type="dxa"/>
            <w:vAlign w:val="center"/>
          </w:tcPr>
          <w:p w:rsidR="001437A9" w:rsidRPr="001437A9" w:rsidRDefault="001437A9" w:rsidP="001437A9">
            <w:pPr>
              <w:spacing w:line="300" w:lineRule="exact"/>
              <w:ind w:firstLineChars="0" w:firstLine="0"/>
              <w:rPr>
                <w:rFonts w:ascii="仿宋" w:hAnsi="仿宋" w:cs="仿宋"/>
                <w:kern w:val="0"/>
                <w:sz w:val="21"/>
                <w:szCs w:val="21"/>
              </w:rPr>
            </w:pPr>
            <w:r w:rsidRPr="001437A9">
              <w:rPr>
                <w:rFonts w:ascii="仿宋" w:hAnsi="仿宋" w:cs="仿宋" w:hint="eastAsia"/>
                <w:kern w:val="0"/>
                <w:sz w:val="21"/>
                <w:szCs w:val="21"/>
              </w:rPr>
              <w:t>钣金焊接技术</w:t>
            </w:r>
          </w:p>
          <w:p w:rsidR="001437A9" w:rsidRPr="001437A9" w:rsidRDefault="001437A9" w:rsidP="001437A9">
            <w:pPr>
              <w:spacing w:line="300" w:lineRule="exact"/>
              <w:ind w:firstLine="420"/>
              <w:jc w:val="center"/>
              <w:rPr>
                <w:rFonts w:ascii="仿宋" w:hAnsi="仿宋" w:cs="仿宋"/>
                <w:kern w:val="0"/>
                <w:sz w:val="21"/>
                <w:szCs w:val="21"/>
              </w:rPr>
            </w:pPr>
          </w:p>
        </w:tc>
        <w:tc>
          <w:tcPr>
            <w:tcW w:w="4042"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）手工电弧焊、自动和半自动焊接方法；</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）常用金属材料的焊接与氧乙炔气焊工艺；</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）常用金属材料的切割与钳工基本操作</w:t>
            </w:r>
          </w:p>
        </w:tc>
        <w:tc>
          <w:tcPr>
            <w:tcW w:w="4976"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）能</w:t>
            </w:r>
            <w:r w:rsidRPr="001437A9">
              <w:rPr>
                <w:rFonts w:ascii="仿宋" w:hAnsi="仿宋" w:cs="仿宋"/>
                <w:sz w:val="21"/>
                <w:szCs w:val="21"/>
              </w:rPr>
              <w:t>进行文明生产和安全操作：</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）会根据</w:t>
            </w:r>
            <w:r w:rsidRPr="001437A9">
              <w:rPr>
                <w:rFonts w:ascii="仿宋" w:hAnsi="仿宋" w:cs="仿宋"/>
                <w:sz w:val="21"/>
                <w:szCs w:val="21"/>
              </w:rPr>
              <w:t>焊接设备</w:t>
            </w:r>
            <w:r w:rsidRPr="001437A9">
              <w:rPr>
                <w:rFonts w:ascii="仿宋" w:hAnsi="仿宋" w:cs="仿宋" w:hint="eastAsia"/>
                <w:sz w:val="21"/>
                <w:szCs w:val="21"/>
              </w:rPr>
              <w:t>进行正确</w:t>
            </w:r>
            <w:r w:rsidRPr="001437A9">
              <w:rPr>
                <w:rFonts w:ascii="仿宋" w:hAnsi="仿宋" w:cs="仿宋"/>
                <w:sz w:val="21"/>
                <w:szCs w:val="21"/>
              </w:rPr>
              <w:t>焊接</w:t>
            </w:r>
            <w:r w:rsidRPr="001437A9">
              <w:rPr>
                <w:rFonts w:ascii="仿宋" w:hAnsi="仿宋" w:cs="仿宋" w:hint="eastAsia"/>
                <w:sz w:val="21"/>
                <w:szCs w:val="21"/>
              </w:rPr>
              <w:t>操作；</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（3）熟悉钳工基本操作及手工电弧焊操作；</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）会进行常用金属材料的焊接；</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5</w:t>
            </w:r>
            <w:r w:rsidRPr="001437A9">
              <w:rPr>
                <w:rFonts w:ascii="仿宋" w:hAnsi="仿宋" w:cs="仿宋" w:hint="eastAsia"/>
                <w:sz w:val="21"/>
                <w:szCs w:val="21"/>
              </w:rPr>
              <w:t>）能进行自动、半自动焊和气焊、气割操作</w:t>
            </w:r>
          </w:p>
        </w:tc>
      </w:tr>
      <w:tr w:rsidR="001437A9" w:rsidRPr="001437A9" w:rsidTr="001437A9">
        <w:trPr>
          <w:trHeight w:val="2762"/>
          <w:jc w:val="center"/>
        </w:trPr>
        <w:tc>
          <w:tcPr>
            <w:tcW w:w="1138" w:type="dxa"/>
            <w:vAlign w:val="center"/>
          </w:tcPr>
          <w:p w:rsidR="001437A9" w:rsidRPr="001437A9" w:rsidRDefault="001437A9" w:rsidP="001437A9">
            <w:pPr>
              <w:spacing w:line="300" w:lineRule="exact"/>
              <w:ind w:firstLineChars="0" w:firstLine="0"/>
              <w:rPr>
                <w:rFonts w:ascii="仿宋" w:hAnsi="仿宋" w:cs="仿宋"/>
                <w:kern w:val="0"/>
                <w:sz w:val="21"/>
                <w:szCs w:val="21"/>
              </w:rPr>
            </w:pPr>
            <w:r w:rsidRPr="001437A9">
              <w:rPr>
                <w:rFonts w:ascii="仿宋" w:hAnsi="仿宋" w:cs="仿宋" w:hint="eastAsia"/>
                <w:kern w:val="0"/>
                <w:sz w:val="21"/>
                <w:szCs w:val="21"/>
              </w:rPr>
              <w:t>汽车涂装修补技术</w:t>
            </w:r>
          </w:p>
          <w:p w:rsidR="001437A9" w:rsidRPr="001437A9" w:rsidRDefault="001437A9" w:rsidP="001437A9">
            <w:pPr>
              <w:spacing w:line="300" w:lineRule="exact"/>
              <w:ind w:firstLine="420"/>
              <w:jc w:val="center"/>
              <w:rPr>
                <w:rFonts w:ascii="仿宋" w:hAnsi="仿宋" w:cs="仿宋"/>
                <w:sz w:val="21"/>
                <w:szCs w:val="21"/>
              </w:rPr>
            </w:pPr>
          </w:p>
        </w:tc>
        <w:tc>
          <w:tcPr>
            <w:tcW w:w="4042"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）车身材料；</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）汽车修补涂装的工艺流程；</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）汽车修补涂装的方法与技巧；</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（4）汽车</w:t>
            </w:r>
            <w:r w:rsidRPr="001437A9">
              <w:rPr>
                <w:rFonts w:ascii="仿宋" w:hAnsi="仿宋" w:cs="仿宋"/>
                <w:sz w:val="21"/>
                <w:szCs w:val="21"/>
              </w:rPr>
              <w:t>水性漆的特点与应用；</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5</w:t>
            </w:r>
            <w:r w:rsidRPr="001437A9">
              <w:rPr>
                <w:rFonts w:ascii="仿宋" w:hAnsi="仿宋" w:cs="仿宋" w:hint="eastAsia"/>
                <w:sz w:val="21"/>
                <w:szCs w:val="21"/>
              </w:rPr>
              <w:t>）汽车修补涂装的设备与工具</w:t>
            </w:r>
          </w:p>
        </w:tc>
        <w:tc>
          <w:tcPr>
            <w:tcW w:w="4976"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）能</w:t>
            </w:r>
            <w:r w:rsidRPr="001437A9">
              <w:rPr>
                <w:rFonts w:ascii="仿宋" w:hAnsi="仿宋" w:cs="仿宋"/>
                <w:sz w:val="21"/>
                <w:szCs w:val="21"/>
              </w:rPr>
              <w:t>进行文明生产和安全操作：</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）熟悉修补喷涂设备；能制定修补涂装方案并实施；</w:t>
            </w:r>
            <w:r w:rsidRPr="001437A9">
              <w:rPr>
                <w:rFonts w:ascii="仿宋" w:hAnsi="仿宋" w:cs="仿宋"/>
                <w:sz w:val="21"/>
                <w:szCs w:val="21"/>
              </w:rPr>
              <w:t xml:space="preserve"> </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）能够熟练在车身上进行原子</w:t>
            </w:r>
            <w:r w:rsidRPr="001437A9">
              <w:rPr>
                <w:rFonts w:ascii="仿宋" w:hAnsi="仿宋" w:cs="仿宋"/>
                <w:sz w:val="21"/>
                <w:szCs w:val="21"/>
              </w:rPr>
              <w:t>灰</w:t>
            </w:r>
            <w:r w:rsidRPr="001437A9">
              <w:rPr>
                <w:rFonts w:ascii="仿宋" w:hAnsi="仿宋" w:cs="仿宋" w:hint="eastAsia"/>
                <w:sz w:val="21"/>
                <w:szCs w:val="21"/>
              </w:rPr>
              <w:t>涂刮打磨</w:t>
            </w:r>
            <w:r w:rsidRPr="001437A9">
              <w:rPr>
                <w:rFonts w:ascii="仿宋" w:hAnsi="仿宋" w:cs="仿宋"/>
                <w:sz w:val="21"/>
                <w:szCs w:val="21"/>
              </w:rPr>
              <w:t>等操作</w:t>
            </w:r>
            <w:r w:rsidRPr="001437A9">
              <w:rPr>
                <w:rFonts w:ascii="仿宋" w:hAnsi="仿宋" w:cs="仿宋" w:hint="eastAsia"/>
                <w:sz w:val="21"/>
                <w:szCs w:val="21"/>
              </w:rPr>
              <w:t>；</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）能熟练</w:t>
            </w:r>
            <w:r w:rsidRPr="001437A9">
              <w:rPr>
                <w:rFonts w:ascii="仿宋" w:hAnsi="仿宋" w:cs="仿宋"/>
                <w:sz w:val="21"/>
                <w:szCs w:val="21"/>
              </w:rPr>
              <w:t>施涂</w:t>
            </w:r>
            <w:r w:rsidRPr="001437A9">
              <w:rPr>
                <w:rFonts w:ascii="仿宋" w:hAnsi="仿宋" w:cs="仿宋" w:hint="eastAsia"/>
                <w:sz w:val="21"/>
                <w:szCs w:val="21"/>
              </w:rPr>
              <w:t>各种</w:t>
            </w:r>
            <w:r w:rsidRPr="001437A9">
              <w:rPr>
                <w:rFonts w:ascii="仿宋" w:hAnsi="仿宋" w:cs="仿宋"/>
                <w:sz w:val="21"/>
                <w:szCs w:val="21"/>
              </w:rPr>
              <w:t>工艺的</w:t>
            </w:r>
            <w:r w:rsidRPr="001437A9">
              <w:rPr>
                <w:rFonts w:ascii="仿宋" w:hAnsi="仿宋" w:cs="仿宋" w:hint="eastAsia"/>
                <w:sz w:val="21"/>
                <w:szCs w:val="21"/>
              </w:rPr>
              <w:t>中间涂层和面漆，能</w:t>
            </w:r>
            <w:r w:rsidRPr="001437A9">
              <w:rPr>
                <w:rFonts w:ascii="仿宋" w:hAnsi="仿宋" w:cs="仿宋"/>
                <w:sz w:val="21"/>
                <w:szCs w:val="21"/>
              </w:rPr>
              <w:t>处理各项中涂面漆</w:t>
            </w:r>
            <w:r w:rsidRPr="001437A9">
              <w:rPr>
                <w:rFonts w:ascii="仿宋" w:hAnsi="仿宋" w:cs="仿宋" w:hint="eastAsia"/>
                <w:sz w:val="21"/>
                <w:szCs w:val="21"/>
              </w:rPr>
              <w:t>施涂</w:t>
            </w:r>
            <w:r w:rsidRPr="001437A9">
              <w:rPr>
                <w:rFonts w:ascii="仿宋" w:hAnsi="仿宋" w:cs="仿宋"/>
                <w:sz w:val="21"/>
                <w:szCs w:val="21"/>
              </w:rPr>
              <w:t>前</w:t>
            </w:r>
            <w:r w:rsidRPr="001437A9">
              <w:rPr>
                <w:rFonts w:ascii="仿宋" w:hAnsi="仿宋" w:cs="仿宋" w:hint="eastAsia"/>
                <w:sz w:val="21"/>
                <w:szCs w:val="21"/>
              </w:rPr>
              <w:t>的工作；</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（5）能按</w:t>
            </w:r>
            <w:r w:rsidRPr="001437A9">
              <w:rPr>
                <w:rFonts w:ascii="仿宋" w:hAnsi="仿宋" w:cs="仿宋"/>
                <w:sz w:val="21"/>
                <w:szCs w:val="21"/>
              </w:rPr>
              <w:t>水性漆</w:t>
            </w:r>
            <w:r w:rsidRPr="001437A9">
              <w:rPr>
                <w:rFonts w:ascii="仿宋" w:hAnsi="仿宋" w:cs="仿宋" w:hint="eastAsia"/>
                <w:sz w:val="21"/>
                <w:szCs w:val="21"/>
              </w:rPr>
              <w:t>工艺</w:t>
            </w:r>
            <w:r w:rsidRPr="001437A9">
              <w:rPr>
                <w:rFonts w:ascii="仿宋" w:hAnsi="仿宋" w:cs="仿宋"/>
                <w:sz w:val="21"/>
                <w:szCs w:val="21"/>
              </w:rPr>
              <w:t>要</w:t>
            </w:r>
            <w:r w:rsidRPr="001437A9">
              <w:rPr>
                <w:rFonts w:ascii="仿宋" w:hAnsi="仿宋" w:cs="仿宋" w:hint="eastAsia"/>
                <w:sz w:val="21"/>
                <w:szCs w:val="21"/>
              </w:rPr>
              <w:t>求</w:t>
            </w:r>
            <w:r w:rsidRPr="001437A9">
              <w:rPr>
                <w:rFonts w:ascii="仿宋" w:hAnsi="仿宋" w:cs="仿宋"/>
                <w:sz w:val="21"/>
                <w:szCs w:val="21"/>
              </w:rPr>
              <w:t>施涂水性漆；</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6</w:t>
            </w:r>
            <w:r w:rsidRPr="001437A9">
              <w:rPr>
                <w:rFonts w:ascii="仿宋" w:hAnsi="仿宋" w:cs="仿宋" w:hint="eastAsia"/>
                <w:sz w:val="21"/>
                <w:szCs w:val="21"/>
              </w:rPr>
              <w:t>）能独立修复车身漆面缺陷</w:t>
            </w:r>
          </w:p>
        </w:tc>
      </w:tr>
      <w:tr w:rsidR="001437A9" w:rsidRPr="001437A9" w:rsidTr="001437A9">
        <w:trPr>
          <w:trHeight w:val="2450"/>
          <w:jc w:val="center"/>
        </w:trPr>
        <w:tc>
          <w:tcPr>
            <w:tcW w:w="1138" w:type="dxa"/>
            <w:vAlign w:val="center"/>
          </w:tcPr>
          <w:p w:rsidR="001437A9" w:rsidRPr="001437A9" w:rsidRDefault="001437A9" w:rsidP="001437A9">
            <w:pPr>
              <w:spacing w:line="300" w:lineRule="exact"/>
              <w:ind w:firstLineChars="0" w:firstLine="0"/>
              <w:rPr>
                <w:rFonts w:ascii="仿宋" w:hAnsi="仿宋" w:cs="仿宋"/>
                <w:kern w:val="0"/>
                <w:sz w:val="21"/>
                <w:szCs w:val="21"/>
              </w:rPr>
            </w:pPr>
            <w:r w:rsidRPr="001437A9">
              <w:rPr>
                <w:rFonts w:ascii="仿宋" w:hAnsi="仿宋" w:cs="仿宋" w:hint="eastAsia"/>
                <w:kern w:val="0"/>
                <w:sz w:val="21"/>
                <w:szCs w:val="21"/>
              </w:rPr>
              <w:t>汽车涂料调色技术</w:t>
            </w:r>
          </w:p>
          <w:p w:rsidR="001437A9" w:rsidRPr="001437A9" w:rsidRDefault="001437A9" w:rsidP="001437A9">
            <w:pPr>
              <w:spacing w:line="300" w:lineRule="exact"/>
              <w:ind w:firstLine="420"/>
              <w:jc w:val="center"/>
              <w:rPr>
                <w:rFonts w:ascii="仿宋" w:hAnsi="仿宋" w:cs="仿宋"/>
                <w:sz w:val="21"/>
                <w:szCs w:val="21"/>
              </w:rPr>
            </w:pPr>
          </w:p>
        </w:tc>
        <w:tc>
          <w:tcPr>
            <w:tcW w:w="4042"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）颜色的形成及特点；</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）调色工具使用与维护；</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）素色漆微调；</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）金属漆微调；</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5</w:t>
            </w:r>
            <w:r w:rsidRPr="001437A9">
              <w:rPr>
                <w:rFonts w:ascii="仿宋" w:hAnsi="仿宋" w:cs="仿宋" w:hint="eastAsia"/>
                <w:sz w:val="21"/>
                <w:szCs w:val="21"/>
              </w:rPr>
              <w:t>）珍珠漆微调</w:t>
            </w:r>
          </w:p>
        </w:tc>
        <w:tc>
          <w:tcPr>
            <w:tcW w:w="4976"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）能</w:t>
            </w:r>
            <w:r w:rsidRPr="001437A9">
              <w:rPr>
                <w:rFonts w:ascii="仿宋" w:hAnsi="仿宋" w:cs="仿宋"/>
                <w:sz w:val="21"/>
                <w:szCs w:val="21"/>
              </w:rPr>
              <w:t>进行文明生产和安全操作：</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）能</w:t>
            </w:r>
            <w:r w:rsidRPr="001437A9">
              <w:rPr>
                <w:rFonts w:ascii="仿宋" w:hAnsi="仿宋" w:cs="仿宋"/>
                <w:sz w:val="21"/>
                <w:szCs w:val="21"/>
              </w:rPr>
              <w:t>根据</w:t>
            </w:r>
            <w:r w:rsidRPr="001437A9">
              <w:rPr>
                <w:rFonts w:ascii="仿宋" w:hAnsi="仿宋" w:cs="仿宋" w:hint="eastAsia"/>
                <w:sz w:val="21"/>
                <w:szCs w:val="21"/>
              </w:rPr>
              <w:t>颜色的形成及特点完成素色漆微调；</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）会</w:t>
            </w:r>
            <w:r w:rsidRPr="001437A9">
              <w:rPr>
                <w:rFonts w:ascii="仿宋" w:hAnsi="仿宋" w:cs="仿宋"/>
                <w:sz w:val="21"/>
                <w:szCs w:val="21"/>
              </w:rPr>
              <w:t>熟练使用</w:t>
            </w:r>
            <w:r w:rsidRPr="001437A9">
              <w:rPr>
                <w:rFonts w:ascii="仿宋" w:hAnsi="仿宋" w:cs="仿宋" w:hint="eastAsia"/>
                <w:sz w:val="21"/>
                <w:szCs w:val="21"/>
              </w:rPr>
              <w:t>和</w:t>
            </w:r>
            <w:r w:rsidRPr="001437A9">
              <w:rPr>
                <w:rFonts w:ascii="仿宋" w:hAnsi="仿宋" w:cs="仿宋"/>
                <w:sz w:val="21"/>
                <w:szCs w:val="21"/>
              </w:rPr>
              <w:t>维护</w:t>
            </w:r>
            <w:r w:rsidRPr="001437A9">
              <w:rPr>
                <w:rFonts w:ascii="仿宋" w:hAnsi="仿宋" w:cs="仿宋" w:hint="eastAsia"/>
                <w:sz w:val="21"/>
                <w:szCs w:val="21"/>
              </w:rPr>
              <w:t>配色灯箱、电子称；</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）能识读色卡；</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5</w:t>
            </w:r>
            <w:r w:rsidRPr="001437A9">
              <w:rPr>
                <w:rFonts w:ascii="仿宋" w:hAnsi="仿宋" w:cs="仿宋" w:hint="eastAsia"/>
                <w:sz w:val="21"/>
                <w:szCs w:val="21"/>
              </w:rPr>
              <w:t>）能在师傅指导下完成金属漆微调；能独立完成色漆微调；</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6</w:t>
            </w:r>
            <w:r w:rsidRPr="001437A9">
              <w:rPr>
                <w:rFonts w:ascii="仿宋" w:hAnsi="仿宋" w:cs="仿宋" w:hint="eastAsia"/>
                <w:sz w:val="21"/>
                <w:szCs w:val="21"/>
              </w:rPr>
              <w:t>）能协助师傅完成珍珠漆微调</w:t>
            </w:r>
          </w:p>
        </w:tc>
      </w:tr>
      <w:tr w:rsidR="001437A9" w:rsidRPr="001437A9" w:rsidTr="001437A9">
        <w:trPr>
          <w:trHeight w:val="1852"/>
          <w:jc w:val="center"/>
        </w:trPr>
        <w:tc>
          <w:tcPr>
            <w:tcW w:w="1138" w:type="dxa"/>
            <w:vAlign w:val="center"/>
          </w:tcPr>
          <w:p w:rsidR="001437A9" w:rsidRPr="001437A9" w:rsidRDefault="001437A9" w:rsidP="001437A9">
            <w:pPr>
              <w:spacing w:line="300" w:lineRule="exact"/>
              <w:ind w:firstLineChars="0" w:firstLine="0"/>
              <w:rPr>
                <w:rFonts w:ascii="仿宋" w:hAnsi="仿宋" w:cs="仿宋"/>
                <w:sz w:val="21"/>
                <w:szCs w:val="21"/>
              </w:rPr>
            </w:pPr>
            <w:r w:rsidRPr="001437A9">
              <w:rPr>
                <w:rFonts w:ascii="仿宋" w:hAnsi="仿宋" w:cs="仿宋" w:hint="eastAsia"/>
                <w:sz w:val="21"/>
                <w:szCs w:val="21"/>
              </w:rPr>
              <w:t>涂膜处理技术</w:t>
            </w:r>
          </w:p>
          <w:p w:rsidR="001437A9" w:rsidRPr="001437A9" w:rsidRDefault="001437A9" w:rsidP="001437A9">
            <w:pPr>
              <w:spacing w:line="300" w:lineRule="exact"/>
              <w:ind w:firstLine="420"/>
              <w:jc w:val="center"/>
              <w:rPr>
                <w:rFonts w:ascii="仿宋" w:hAnsi="仿宋" w:cs="仿宋"/>
                <w:sz w:val="21"/>
                <w:szCs w:val="21"/>
              </w:rPr>
            </w:pPr>
          </w:p>
        </w:tc>
        <w:tc>
          <w:tcPr>
            <w:tcW w:w="4042"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）涂膜修饰；</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）涂膜检测；</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）涂膜弊病与防治；</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）涂膜破坏状态与处理</w:t>
            </w:r>
          </w:p>
        </w:tc>
        <w:tc>
          <w:tcPr>
            <w:tcW w:w="4976" w:type="dxa"/>
            <w:vAlign w:val="center"/>
          </w:tcPr>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1</w:t>
            </w:r>
            <w:r w:rsidRPr="001437A9">
              <w:rPr>
                <w:rFonts w:ascii="仿宋" w:hAnsi="仿宋" w:cs="仿宋" w:hint="eastAsia"/>
                <w:sz w:val="21"/>
                <w:szCs w:val="21"/>
              </w:rPr>
              <w:t>）能</w:t>
            </w:r>
            <w:r w:rsidRPr="001437A9">
              <w:rPr>
                <w:rFonts w:ascii="仿宋" w:hAnsi="仿宋" w:cs="仿宋"/>
                <w:sz w:val="21"/>
                <w:szCs w:val="21"/>
              </w:rPr>
              <w:t>进行文明生产和安全操作：</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2</w:t>
            </w:r>
            <w:r w:rsidRPr="001437A9">
              <w:rPr>
                <w:rFonts w:ascii="仿宋" w:hAnsi="仿宋" w:cs="仿宋" w:hint="eastAsia"/>
                <w:sz w:val="21"/>
                <w:szCs w:val="21"/>
              </w:rPr>
              <w:t>）能在漆面涂装文字图案；</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3</w:t>
            </w:r>
            <w:r w:rsidRPr="001437A9">
              <w:rPr>
                <w:rFonts w:ascii="仿宋" w:hAnsi="仿宋" w:cs="仿宋" w:hint="eastAsia"/>
                <w:sz w:val="21"/>
                <w:szCs w:val="21"/>
              </w:rPr>
              <w:t>）能根据涂膜弊病和原因处理涂膜缺陷；</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4</w:t>
            </w:r>
            <w:r w:rsidRPr="001437A9">
              <w:rPr>
                <w:rFonts w:ascii="仿宋" w:hAnsi="仿宋" w:cs="仿宋" w:hint="eastAsia"/>
                <w:sz w:val="21"/>
                <w:szCs w:val="21"/>
              </w:rPr>
              <w:t>）会使用相关</w:t>
            </w:r>
            <w:r w:rsidRPr="001437A9">
              <w:rPr>
                <w:rFonts w:ascii="仿宋" w:hAnsi="仿宋" w:cs="仿宋"/>
                <w:sz w:val="21"/>
                <w:szCs w:val="21"/>
              </w:rPr>
              <w:t>设备</w:t>
            </w:r>
            <w:r w:rsidRPr="001437A9">
              <w:rPr>
                <w:rFonts w:ascii="仿宋" w:hAnsi="仿宋" w:cs="仿宋" w:hint="eastAsia"/>
                <w:sz w:val="21"/>
                <w:szCs w:val="21"/>
              </w:rPr>
              <w:t>检测涂膜质量；</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5</w:t>
            </w:r>
            <w:r w:rsidRPr="001437A9">
              <w:rPr>
                <w:rFonts w:ascii="仿宋" w:hAnsi="仿宋" w:cs="仿宋" w:hint="eastAsia"/>
                <w:sz w:val="21"/>
                <w:szCs w:val="21"/>
              </w:rPr>
              <w:t>）会进行涂膜修整、抛光和打蜡操作；</w:t>
            </w:r>
          </w:p>
          <w:p w:rsidR="001437A9" w:rsidRPr="001437A9" w:rsidRDefault="001437A9" w:rsidP="001437A9">
            <w:pPr>
              <w:spacing w:line="300" w:lineRule="exact"/>
              <w:ind w:left="445" w:hangingChars="212" w:hanging="445"/>
              <w:rPr>
                <w:rFonts w:ascii="仿宋" w:hAnsi="仿宋" w:cs="仿宋"/>
                <w:sz w:val="21"/>
                <w:szCs w:val="21"/>
              </w:rPr>
            </w:pPr>
            <w:r w:rsidRPr="001437A9">
              <w:rPr>
                <w:rFonts w:ascii="仿宋" w:hAnsi="仿宋" w:cs="仿宋" w:hint="eastAsia"/>
                <w:sz w:val="21"/>
                <w:szCs w:val="21"/>
              </w:rPr>
              <w:t>（</w:t>
            </w:r>
            <w:r w:rsidRPr="001437A9">
              <w:rPr>
                <w:rFonts w:ascii="仿宋" w:hAnsi="仿宋" w:cs="仿宋"/>
                <w:sz w:val="21"/>
                <w:szCs w:val="21"/>
              </w:rPr>
              <w:t>6</w:t>
            </w:r>
            <w:r w:rsidRPr="001437A9">
              <w:rPr>
                <w:rFonts w:ascii="仿宋" w:hAnsi="仿宋" w:cs="仿宋" w:hint="eastAsia"/>
                <w:sz w:val="21"/>
                <w:szCs w:val="21"/>
              </w:rPr>
              <w:t>）能按要求完成涂膜处理操作</w:t>
            </w:r>
          </w:p>
        </w:tc>
      </w:tr>
    </w:tbl>
    <w:p w:rsidR="001437A9" w:rsidRDefault="001437A9">
      <w:pPr>
        <w:ind w:firstLineChars="0" w:firstLine="0"/>
        <w:rPr>
          <w:rFonts w:ascii="黑体" w:eastAsia="黑体" w:hAnsi="黑体" w:cs="黑体" w:hint="eastAsia"/>
          <w:b/>
          <w:bCs/>
          <w:color w:val="000000"/>
          <w:szCs w:val="28"/>
        </w:rPr>
      </w:pPr>
    </w:p>
    <w:p w:rsidR="007918D8" w:rsidRPr="001437A9" w:rsidRDefault="007918D8">
      <w:pPr>
        <w:ind w:firstLineChars="0" w:firstLine="0"/>
        <w:rPr>
          <w:rFonts w:ascii="仿宋" w:hAnsi="仿宋" w:cs="黑体" w:hint="eastAsia"/>
          <w:b/>
          <w:szCs w:val="28"/>
        </w:rPr>
      </w:pPr>
      <w:r w:rsidRPr="001437A9">
        <w:rPr>
          <w:rFonts w:ascii="仿宋" w:hAnsi="仿宋" w:cs="黑体" w:hint="eastAsia"/>
          <w:b/>
          <w:szCs w:val="28"/>
        </w:rPr>
        <w:t>十一、教学评价</w:t>
      </w:r>
    </w:p>
    <w:p w:rsidR="007918D8" w:rsidRPr="001437A9" w:rsidRDefault="007918D8" w:rsidP="001437A9">
      <w:pPr>
        <w:spacing w:line="400" w:lineRule="exact"/>
        <w:ind w:firstLine="560"/>
        <w:rPr>
          <w:rFonts w:ascii="仿宋" w:hAnsi="仿宋" w:cs="黑体" w:hint="eastAsia"/>
          <w:bCs/>
          <w:color w:val="000000"/>
          <w:szCs w:val="28"/>
        </w:rPr>
      </w:pPr>
      <w:r w:rsidRPr="001437A9">
        <w:rPr>
          <w:rFonts w:ascii="仿宋" w:hAnsi="仿宋" w:cs="黑体" w:hint="eastAsia"/>
          <w:bCs/>
          <w:color w:val="000000"/>
          <w:szCs w:val="28"/>
        </w:rPr>
        <w:t>专业要积极推进课程教学评价体系改革，突出能力考核评价方式，建立由形式多样化的课程考核形式组成的评价体系，积极吸纳行业企业和社会参与学生的考核评价，通过多样式的考核方式，实现对学生专业技能及岗位技能的综合素质评价，激发学生自主性学习，鼓</w:t>
      </w:r>
      <w:r w:rsidRPr="001437A9">
        <w:rPr>
          <w:rFonts w:ascii="仿宋" w:hAnsi="仿宋" w:cs="黑体" w:hint="eastAsia"/>
          <w:bCs/>
          <w:color w:val="000000"/>
          <w:szCs w:val="28"/>
        </w:rPr>
        <w:lastRenderedPageBreak/>
        <w:t>励学生的个性发展以及培养其创新意识和创造能力，更有利于培养学生的职业能力。</w:t>
      </w:r>
    </w:p>
    <w:p w:rsidR="007918D8" w:rsidRPr="001437A9" w:rsidRDefault="007918D8" w:rsidP="001437A9">
      <w:pPr>
        <w:spacing w:line="400" w:lineRule="exact"/>
        <w:ind w:firstLine="560"/>
        <w:rPr>
          <w:rFonts w:ascii="仿宋" w:hAnsi="仿宋" w:cs="黑体" w:hint="eastAsia"/>
          <w:bCs/>
          <w:color w:val="000000"/>
          <w:szCs w:val="28"/>
        </w:rPr>
      </w:pPr>
      <w:r w:rsidRPr="001437A9">
        <w:rPr>
          <w:rFonts w:ascii="仿宋" w:hAnsi="仿宋" w:cs="黑体" w:hint="eastAsia"/>
          <w:bCs/>
          <w:color w:val="000000"/>
          <w:szCs w:val="28"/>
        </w:rPr>
        <w:t>所有课程在教学过程中或完成教学目标时进行知识和技能考核，合格者取得该课程的学分。</w:t>
      </w:r>
    </w:p>
    <w:p w:rsidR="007918D8" w:rsidRPr="001437A9" w:rsidRDefault="007918D8" w:rsidP="001437A9">
      <w:pPr>
        <w:spacing w:line="400" w:lineRule="exact"/>
        <w:ind w:firstLine="560"/>
        <w:rPr>
          <w:rFonts w:ascii="仿宋" w:hAnsi="仿宋" w:cs="黑体" w:hint="eastAsia"/>
          <w:bCs/>
          <w:color w:val="000000"/>
          <w:szCs w:val="28"/>
        </w:rPr>
      </w:pPr>
      <w:r w:rsidRPr="001437A9">
        <w:rPr>
          <w:rFonts w:ascii="仿宋" w:hAnsi="仿宋" w:cs="黑体" w:hint="eastAsia"/>
          <w:bCs/>
          <w:color w:val="000000"/>
          <w:szCs w:val="28"/>
        </w:rPr>
        <w:t>评价体系包括：笔试、实践技能考核、项目实施技能考核、岗位绩效考核、职业资格技能鉴定（或厂商认证）、技能竞赛等多种方式。每门课程评价根据课程的不同特点，采取其中一种或多种考核方式相结合的形式进行。</w:t>
      </w:r>
    </w:p>
    <w:p w:rsidR="007918D8" w:rsidRPr="001437A9" w:rsidRDefault="007918D8" w:rsidP="001437A9">
      <w:pPr>
        <w:spacing w:line="400" w:lineRule="exact"/>
        <w:ind w:firstLine="560"/>
        <w:rPr>
          <w:rFonts w:ascii="仿宋" w:hAnsi="仿宋" w:cs="黑体" w:hint="eastAsia"/>
          <w:bCs/>
          <w:color w:val="000000"/>
          <w:szCs w:val="28"/>
        </w:rPr>
      </w:pPr>
      <w:r w:rsidRPr="001437A9">
        <w:rPr>
          <w:rFonts w:ascii="仿宋" w:hAnsi="仿宋" w:cs="黑体" w:hint="eastAsia"/>
          <w:bCs/>
          <w:color w:val="000000"/>
          <w:szCs w:val="28"/>
        </w:rPr>
        <w:t>1．笔试：适用于理论性比较强的课程。考核成绩采取百分制，该门课程不合格，不能取得相应学分，由专业教师组织考核。</w:t>
      </w:r>
    </w:p>
    <w:p w:rsidR="007918D8" w:rsidRPr="001437A9" w:rsidRDefault="007918D8" w:rsidP="001437A9">
      <w:pPr>
        <w:spacing w:line="400" w:lineRule="exact"/>
        <w:ind w:firstLine="560"/>
        <w:rPr>
          <w:rFonts w:ascii="仿宋" w:hAnsi="仿宋" w:cs="黑体" w:hint="eastAsia"/>
          <w:bCs/>
          <w:color w:val="000000"/>
          <w:szCs w:val="28"/>
        </w:rPr>
      </w:pPr>
      <w:r w:rsidRPr="001437A9">
        <w:rPr>
          <w:rFonts w:ascii="仿宋" w:hAnsi="仿宋" w:cs="黑体" w:hint="eastAsia"/>
          <w:bCs/>
          <w:color w:val="000000"/>
          <w:szCs w:val="28"/>
        </w:rPr>
        <w:t>2．实践技能考核：适用于实践性比较强的专业课程。技能考核应根据应职岗位技能要求，确定其相应的主要技能考核项目，由专兼职教师共同组织考核。</w:t>
      </w:r>
    </w:p>
    <w:p w:rsidR="007918D8" w:rsidRPr="001437A9" w:rsidRDefault="007918D8" w:rsidP="001437A9">
      <w:pPr>
        <w:spacing w:line="400" w:lineRule="exact"/>
        <w:ind w:firstLine="560"/>
        <w:rPr>
          <w:rFonts w:ascii="仿宋" w:hAnsi="仿宋" w:cs="黑体" w:hint="eastAsia"/>
          <w:bCs/>
          <w:color w:val="000000"/>
          <w:szCs w:val="28"/>
        </w:rPr>
      </w:pPr>
      <w:r w:rsidRPr="001437A9">
        <w:rPr>
          <w:rFonts w:ascii="仿宋" w:hAnsi="仿宋" w:cs="黑体" w:hint="eastAsia"/>
          <w:bCs/>
          <w:color w:val="000000"/>
          <w:szCs w:val="28"/>
        </w:rPr>
        <w:t>3.项目实施技能考核：综合项目实训课程主要是通过项目开展的，课程考核旨在评价学生综合专业技能掌握的情况及工作态度及团队合作能力，因而通常采取项目实施过程考核与实践技能考核相结合进行综合评价，由专兼职教师共同组织考核。</w:t>
      </w:r>
    </w:p>
    <w:p w:rsidR="007918D8" w:rsidRPr="001437A9" w:rsidRDefault="007918D8" w:rsidP="001437A9">
      <w:pPr>
        <w:spacing w:line="400" w:lineRule="exact"/>
        <w:ind w:firstLine="560"/>
        <w:rPr>
          <w:rFonts w:ascii="仿宋" w:hAnsi="仿宋" w:cs="黑体" w:hint="eastAsia"/>
          <w:bCs/>
          <w:color w:val="000000"/>
          <w:szCs w:val="28"/>
        </w:rPr>
      </w:pPr>
      <w:r w:rsidRPr="001437A9">
        <w:rPr>
          <w:rFonts w:ascii="仿宋" w:hAnsi="仿宋" w:cs="黑体" w:hint="eastAsia"/>
          <w:bCs/>
          <w:color w:val="000000"/>
          <w:szCs w:val="28"/>
        </w:rPr>
        <w:t>4.岗位绩效考核：在企业中开设的课程，如顶岗实习等，由企业与学校进行共同考核，企业考核主要以企业对学生的岗位工作执行情况进行绩效考核。</w:t>
      </w:r>
    </w:p>
    <w:p w:rsidR="007918D8" w:rsidRPr="001437A9" w:rsidRDefault="007918D8" w:rsidP="001437A9">
      <w:pPr>
        <w:ind w:firstLine="560"/>
        <w:rPr>
          <w:rFonts w:ascii="仿宋" w:hAnsi="仿宋" w:cs="黑体" w:hint="eastAsia"/>
          <w:bCs/>
          <w:color w:val="000000"/>
          <w:szCs w:val="28"/>
        </w:rPr>
      </w:pPr>
      <w:r w:rsidRPr="001437A9">
        <w:rPr>
          <w:rFonts w:ascii="仿宋" w:hAnsi="仿宋" w:cs="黑体" w:hint="eastAsia"/>
          <w:bCs/>
          <w:color w:val="000000"/>
          <w:szCs w:val="28"/>
        </w:rPr>
        <w:t>5.职业资格技能鉴定：本专业还引入了职业资格鉴定来评价学生的职业能力，学生参加职业资格认证考核，获得的认证作为学生评价标准。</w:t>
      </w:r>
    </w:p>
    <w:p w:rsidR="007918D8" w:rsidRPr="001437A9" w:rsidRDefault="007918D8" w:rsidP="001437A9">
      <w:pPr>
        <w:spacing w:line="400" w:lineRule="exact"/>
        <w:ind w:firstLine="560"/>
        <w:rPr>
          <w:rFonts w:ascii="仿宋" w:hAnsi="仿宋" w:cs="黑体" w:hint="eastAsia"/>
          <w:bCs/>
          <w:color w:val="000000"/>
          <w:szCs w:val="28"/>
        </w:rPr>
      </w:pPr>
      <w:r w:rsidRPr="001437A9">
        <w:rPr>
          <w:rFonts w:ascii="仿宋" w:hAnsi="仿宋" w:cs="黑体" w:hint="eastAsia"/>
          <w:bCs/>
          <w:color w:val="000000"/>
          <w:szCs w:val="28"/>
        </w:rPr>
        <w:t>6.技能竞赛：积极参加国家、省、市各有关部门及学校组织的各项专业技能竞赛，根据竞赛所取得的成绩作为学生评价标准，并计入相对应课程考核评价体系。</w:t>
      </w:r>
    </w:p>
    <w:p w:rsidR="007918D8" w:rsidRPr="001437A9" w:rsidRDefault="007918D8">
      <w:pPr>
        <w:tabs>
          <w:tab w:val="left" w:pos="1131"/>
        </w:tabs>
        <w:ind w:firstLineChars="0" w:firstLine="0"/>
        <w:rPr>
          <w:rFonts w:ascii="仿宋" w:hAnsi="仿宋" w:cs="黑体" w:hint="eastAsia"/>
          <w:b/>
          <w:szCs w:val="28"/>
        </w:rPr>
      </w:pPr>
    </w:p>
    <w:p w:rsidR="007918D8" w:rsidRPr="001437A9" w:rsidRDefault="007918D8">
      <w:pPr>
        <w:ind w:firstLineChars="0" w:firstLine="0"/>
        <w:rPr>
          <w:rFonts w:ascii="仿宋" w:hAnsi="仿宋" w:cs="黑体" w:hint="eastAsia"/>
          <w:b/>
          <w:bCs/>
          <w:szCs w:val="28"/>
        </w:rPr>
      </w:pPr>
      <w:r w:rsidRPr="001437A9">
        <w:rPr>
          <w:rFonts w:ascii="仿宋" w:hAnsi="仿宋" w:cs="黑体" w:hint="eastAsia"/>
          <w:b/>
          <w:bCs/>
          <w:szCs w:val="28"/>
        </w:rPr>
        <w:t>十二、编制说明</w:t>
      </w:r>
    </w:p>
    <w:p w:rsidR="007918D8" w:rsidRPr="001437A9" w:rsidRDefault="007918D8">
      <w:pPr>
        <w:ind w:firstLine="562"/>
        <w:rPr>
          <w:rFonts w:ascii="仿宋" w:hAnsi="仿宋" w:cs="黑体" w:hint="eastAsia"/>
          <w:b/>
          <w:bCs/>
          <w:szCs w:val="28"/>
        </w:rPr>
      </w:pPr>
      <w:bookmarkStart w:id="17" w:name="_Toc386979579"/>
      <w:bookmarkStart w:id="18" w:name="_Toc387821935"/>
      <w:r w:rsidRPr="001437A9">
        <w:rPr>
          <w:rFonts w:ascii="仿宋" w:hAnsi="仿宋" w:cs="黑体" w:hint="eastAsia"/>
          <w:b/>
          <w:bCs/>
          <w:szCs w:val="28"/>
        </w:rPr>
        <w:t>1．编制依据</w:t>
      </w:r>
      <w:bookmarkEnd w:id="17"/>
      <w:bookmarkEnd w:id="18"/>
    </w:p>
    <w:p w:rsidR="007918D8" w:rsidRPr="001437A9" w:rsidRDefault="007918D8" w:rsidP="001437A9">
      <w:pPr>
        <w:ind w:firstLine="560"/>
        <w:rPr>
          <w:rFonts w:ascii="仿宋" w:hAnsi="仿宋" w:cs="黑体" w:hint="eastAsia"/>
          <w:szCs w:val="28"/>
        </w:rPr>
      </w:pPr>
      <w:r w:rsidRPr="001437A9">
        <w:rPr>
          <w:rFonts w:ascii="仿宋" w:hAnsi="仿宋" w:cs="黑体" w:hint="eastAsia"/>
          <w:szCs w:val="28"/>
        </w:rPr>
        <w:t>本方案在行业及企业资深专业人士，企业实践专家，企业培训或人力资源管理人士组成的专业及课程开发咨询委员会的指导下，以综合职业能力为核心，以国家职业标准、专业标准、课程标准为依据，以典型工作任务为载体，对接地方产业发展，以培养全面发展的高素</w:t>
      </w:r>
      <w:r w:rsidRPr="001437A9">
        <w:rPr>
          <w:rFonts w:ascii="仿宋" w:hAnsi="仿宋" w:cs="黑体" w:hint="eastAsia"/>
          <w:szCs w:val="28"/>
        </w:rPr>
        <w:lastRenderedPageBreak/>
        <w:t>质技能人才为目标。</w:t>
      </w:r>
    </w:p>
    <w:p w:rsidR="007918D8" w:rsidRPr="001437A9" w:rsidRDefault="007918D8">
      <w:pPr>
        <w:ind w:firstLine="562"/>
        <w:rPr>
          <w:rFonts w:ascii="仿宋" w:hAnsi="仿宋" w:cs="黑体" w:hint="eastAsia"/>
          <w:b/>
          <w:bCs/>
          <w:szCs w:val="28"/>
        </w:rPr>
      </w:pPr>
      <w:bookmarkStart w:id="19" w:name="_Toc386979580"/>
      <w:bookmarkStart w:id="20" w:name="_Toc387821936"/>
      <w:r w:rsidRPr="001437A9">
        <w:rPr>
          <w:rFonts w:ascii="仿宋" w:hAnsi="仿宋" w:cs="黑体" w:hint="eastAsia"/>
          <w:b/>
          <w:bCs/>
          <w:szCs w:val="28"/>
        </w:rPr>
        <w:t>2．课时</w:t>
      </w:r>
      <w:bookmarkEnd w:id="19"/>
      <w:r w:rsidRPr="001437A9">
        <w:rPr>
          <w:rFonts w:ascii="仿宋" w:hAnsi="仿宋" w:cs="黑体" w:hint="eastAsia"/>
          <w:b/>
          <w:bCs/>
          <w:szCs w:val="28"/>
        </w:rPr>
        <w:t>分配及教学进度</w:t>
      </w:r>
      <w:bookmarkEnd w:id="20"/>
    </w:p>
    <w:p w:rsidR="007918D8" w:rsidRPr="001437A9" w:rsidRDefault="007918D8" w:rsidP="001437A9">
      <w:pPr>
        <w:ind w:firstLine="560"/>
        <w:rPr>
          <w:rFonts w:ascii="仿宋" w:hAnsi="仿宋" w:cs="黑体" w:hint="eastAsia"/>
          <w:szCs w:val="28"/>
        </w:rPr>
      </w:pPr>
      <w:r w:rsidRPr="001437A9">
        <w:rPr>
          <w:rFonts w:ascii="仿宋" w:hAnsi="仿宋" w:cs="黑体" w:hint="eastAsia"/>
          <w:szCs w:val="28"/>
        </w:rPr>
        <w:t>本方案课时分配在实施计划中可依据实际情况作适当调整，但比例不超过5%；晚自习课时未列入其中，可作为机动学时，或素质课学时，适当增加社会实践等第二课堂活动学时；实习实训课时，可视实际情况可适当再增加。</w:t>
      </w:r>
    </w:p>
    <w:p w:rsidR="007918D8" w:rsidRPr="001437A9" w:rsidRDefault="007918D8" w:rsidP="001437A9">
      <w:pPr>
        <w:ind w:firstLine="560"/>
        <w:rPr>
          <w:rFonts w:ascii="仿宋" w:hAnsi="仿宋" w:cs="黑体" w:hint="eastAsia"/>
          <w:szCs w:val="28"/>
        </w:rPr>
      </w:pPr>
      <w:r w:rsidRPr="001437A9">
        <w:rPr>
          <w:rFonts w:ascii="仿宋" w:hAnsi="仿宋" w:cs="黑体" w:hint="eastAsia"/>
          <w:szCs w:val="28"/>
        </w:rPr>
        <w:t>各课程的教学进程，原则上不要调整，实际需要调整的也不得超过5%；实习教学进度在实施方案中要有进一步的计划，包括校内实习、校外实习（工学结合、顶岗实习）都要制定详细教学计划，严控教学进度。</w:t>
      </w:r>
    </w:p>
    <w:p w:rsidR="007918D8" w:rsidRPr="001437A9" w:rsidRDefault="007918D8">
      <w:pPr>
        <w:ind w:firstLine="562"/>
        <w:rPr>
          <w:rFonts w:ascii="仿宋" w:hAnsi="仿宋" w:cs="黑体" w:hint="eastAsia"/>
          <w:b/>
          <w:bCs/>
          <w:szCs w:val="28"/>
        </w:rPr>
      </w:pPr>
      <w:bookmarkStart w:id="21" w:name="_Toc386979581"/>
      <w:bookmarkStart w:id="22" w:name="_Toc387821937"/>
      <w:r w:rsidRPr="001437A9">
        <w:rPr>
          <w:rFonts w:ascii="仿宋" w:hAnsi="仿宋" w:cs="黑体" w:hint="eastAsia"/>
          <w:b/>
          <w:bCs/>
          <w:szCs w:val="28"/>
        </w:rPr>
        <w:t>3．职业能力拓展课程</w:t>
      </w:r>
      <w:bookmarkEnd w:id="21"/>
      <w:bookmarkEnd w:id="22"/>
    </w:p>
    <w:p w:rsidR="007918D8" w:rsidRPr="001437A9" w:rsidRDefault="007918D8" w:rsidP="001437A9">
      <w:pPr>
        <w:ind w:firstLine="560"/>
        <w:rPr>
          <w:rFonts w:ascii="仿宋" w:hAnsi="仿宋" w:cs="黑体" w:hint="eastAsia"/>
          <w:szCs w:val="28"/>
        </w:rPr>
      </w:pPr>
      <w:r w:rsidRPr="001437A9">
        <w:rPr>
          <w:rFonts w:ascii="仿宋" w:hAnsi="仿宋" w:cs="黑体" w:hint="eastAsia"/>
          <w:szCs w:val="28"/>
        </w:rPr>
        <w:t>职业能力拓展课程主要包括：心理健康教育、体能训练、社团活动、文化素养提升、企业文化及职业认同教育、人际沟通与礼仪等社会能力培养课程。此类课程主要通过第二课堂活动及社会实践来开展。</w:t>
      </w:r>
    </w:p>
    <w:p w:rsidR="007918D8" w:rsidRPr="001437A9" w:rsidRDefault="007918D8">
      <w:pPr>
        <w:ind w:firstLine="562"/>
        <w:rPr>
          <w:rFonts w:ascii="仿宋" w:hAnsi="仿宋" w:cs="黑体" w:hint="eastAsia"/>
          <w:b/>
          <w:bCs/>
          <w:szCs w:val="28"/>
        </w:rPr>
      </w:pPr>
      <w:bookmarkStart w:id="23" w:name="_Toc387821938"/>
      <w:r w:rsidRPr="001437A9">
        <w:rPr>
          <w:rFonts w:ascii="仿宋" w:hAnsi="仿宋" w:cs="黑体" w:hint="eastAsia"/>
          <w:b/>
          <w:bCs/>
          <w:szCs w:val="28"/>
        </w:rPr>
        <w:t>4．毕业标准</w:t>
      </w:r>
      <w:bookmarkEnd w:id="23"/>
    </w:p>
    <w:p w:rsidR="007918D8" w:rsidRPr="001437A9" w:rsidRDefault="007918D8" w:rsidP="001437A9">
      <w:pPr>
        <w:ind w:firstLine="560"/>
        <w:rPr>
          <w:rFonts w:ascii="仿宋" w:hAnsi="仿宋" w:cs="黑体" w:hint="eastAsia"/>
          <w:szCs w:val="28"/>
        </w:rPr>
      </w:pPr>
      <w:r w:rsidRPr="001437A9">
        <w:rPr>
          <w:rFonts w:ascii="仿宋" w:hAnsi="仿宋" w:cs="黑体" w:hint="eastAsia"/>
          <w:szCs w:val="28"/>
        </w:rPr>
        <w:t>综合评价（社会评价、学校评价、家长评价）学业成绩合格，给予毕业，颁发中等职业学校毕业证；职业技能鉴定相应工种考核合格，颁发相应工种中级工技术等级证。</w:t>
      </w:r>
    </w:p>
    <w:p w:rsidR="003E7C2E" w:rsidRDefault="003E7C2E" w:rsidP="003E7C2E">
      <w:pPr>
        <w:ind w:firstLine="560"/>
        <w:rPr>
          <w:rFonts w:ascii="方正黑体_GBK" w:eastAsia="方正黑体_GBK" w:hAnsi="仿宋" w:hint="eastAsia"/>
          <w:bCs/>
          <w:szCs w:val="28"/>
        </w:rPr>
      </w:pPr>
    </w:p>
    <w:p w:rsidR="003E7C2E" w:rsidRDefault="003E7C2E" w:rsidP="003E7C2E">
      <w:pPr>
        <w:ind w:firstLine="560"/>
        <w:rPr>
          <w:rFonts w:ascii="方正黑体_GBK" w:eastAsia="方正黑体_GBK" w:hAnsi="仿宋" w:hint="eastAsia"/>
          <w:bCs/>
          <w:szCs w:val="28"/>
        </w:rPr>
      </w:pPr>
    </w:p>
    <w:p w:rsidR="003E7C2E" w:rsidRDefault="003E7C2E" w:rsidP="003E7C2E">
      <w:pPr>
        <w:ind w:firstLine="560"/>
        <w:rPr>
          <w:rFonts w:ascii="方正黑体_GBK" w:eastAsia="方正黑体_GBK" w:hAnsi="仿宋" w:hint="eastAsia"/>
          <w:bCs/>
          <w:szCs w:val="28"/>
        </w:rPr>
      </w:pPr>
    </w:p>
    <w:p w:rsidR="003E7C2E" w:rsidRDefault="003E7C2E" w:rsidP="003E7C2E">
      <w:pPr>
        <w:ind w:firstLine="560"/>
        <w:rPr>
          <w:rFonts w:ascii="方正黑体_GBK" w:eastAsia="方正黑体_GBK" w:hAnsi="仿宋" w:hint="eastAsia"/>
          <w:bCs/>
          <w:szCs w:val="28"/>
        </w:rPr>
      </w:pPr>
    </w:p>
    <w:p w:rsidR="003E7C2E" w:rsidRDefault="003E7C2E" w:rsidP="003E7C2E">
      <w:pPr>
        <w:ind w:firstLine="560"/>
        <w:rPr>
          <w:rFonts w:ascii="方正黑体_GBK" w:eastAsia="方正黑体_GBK" w:hAnsi="仿宋" w:hint="eastAsia"/>
          <w:bCs/>
          <w:szCs w:val="28"/>
        </w:rPr>
      </w:pPr>
    </w:p>
    <w:p w:rsidR="003E7C2E" w:rsidRDefault="003E7C2E" w:rsidP="003E7C2E">
      <w:pPr>
        <w:ind w:firstLine="560"/>
        <w:rPr>
          <w:rFonts w:ascii="方正黑体_GBK" w:eastAsia="方正黑体_GBK" w:hAnsi="仿宋" w:hint="eastAsia"/>
          <w:bCs/>
          <w:szCs w:val="28"/>
        </w:rPr>
      </w:pPr>
    </w:p>
    <w:p w:rsidR="003E7C2E" w:rsidRDefault="003E7C2E" w:rsidP="003E7C2E">
      <w:pPr>
        <w:ind w:firstLine="560"/>
        <w:rPr>
          <w:rFonts w:ascii="方正黑体_GBK" w:eastAsia="方正黑体_GBK" w:hAnsi="仿宋" w:hint="eastAsia"/>
          <w:bCs/>
          <w:szCs w:val="28"/>
        </w:rPr>
      </w:pPr>
    </w:p>
    <w:p w:rsidR="003E7C2E" w:rsidRDefault="003E7C2E" w:rsidP="003E7C2E">
      <w:pPr>
        <w:ind w:firstLine="560"/>
        <w:rPr>
          <w:rFonts w:ascii="方正黑体_GBK" w:eastAsia="方正黑体_GBK" w:hAnsi="仿宋" w:hint="eastAsia"/>
          <w:bCs/>
          <w:szCs w:val="28"/>
        </w:rPr>
      </w:pPr>
    </w:p>
    <w:p w:rsidR="003E7C2E" w:rsidRDefault="003E7C2E" w:rsidP="003E7C2E">
      <w:pPr>
        <w:ind w:firstLine="560"/>
        <w:rPr>
          <w:rFonts w:ascii="方正黑体_GBK" w:eastAsia="方正黑体_GBK" w:hAnsi="仿宋" w:hint="eastAsia"/>
          <w:bCs/>
          <w:szCs w:val="28"/>
        </w:rPr>
      </w:pPr>
    </w:p>
    <w:p w:rsidR="003E7C2E" w:rsidRDefault="003E7C2E" w:rsidP="003E7C2E">
      <w:pPr>
        <w:ind w:firstLine="560"/>
        <w:rPr>
          <w:rFonts w:ascii="方正黑体_GBK" w:eastAsia="方正黑体_GBK" w:hAnsi="仿宋" w:hint="eastAsia"/>
          <w:bCs/>
          <w:szCs w:val="28"/>
        </w:rPr>
      </w:pPr>
    </w:p>
    <w:p w:rsidR="003E7C2E" w:rsidRDefault="003E7C2E" w:rsidP="003E7C2E">
      <w:pPr>
        <w:ind w:firstLine="560"/>
        <w:rPr>
          <w:rFonts w:ascii="方正黑体_GBK" w:eastAsia="方正黑体_GBK" w:hAnsi="仿宋" w:hint="eastAsia"/>
          <w:bCs/>
          <w:szCs w:val="28"/>
        </w:rPr>
      </w:pPr>
    </w:p>
    <w:p w:rsidR="003E7C2E" w:rsidRDefault="003E7C2E" w:rsidP="003E7C2E">
      <w:pPr>
        <w:ind w:firstLine="560"/>
        <w:rPr>
          <w:rFonts w:ascii="方正黑体_GBK" w:eastAsia="方正黑体_GBK" w:hAnsi="仿宋" w:hint="eastAsia"/>
          <w:bCs/>
          <w:szCs w:val="28"/>
        </w:rPr>
      </w:pPr>
    </w:p>
    <w:p w:rsidR="003E7C2E" w:rsidRDefault="003E7C2E" w:rsidP="003E7C2E">
      <w:pPr>
        <w:ind w:firstLine="560"/>
        <w:rPr>
          <w:rFonts w:ascii="方正黑体_GBK" w:eastAsia="方正黑体_GBK" w:hAnsi="仿宋"/>
          <w:bCs/>
          <w:szCs w:val="28"/>
        </w:rPr>
      </w:pPr>
      <w:r>
        <w:rPr>
          <w:rFonts w:ascii="方正黑体_GBK" w:eastAsia="方正黑体_GBK" w:hAnsi="仿宋" w:hint="eastAsia"/>
          <w:bCs/>
          <w:szCs w:val="28"/>
        </w:rPr>
        <w:lastRenderedPageBreak/>
        <w:t>十三、申报学校和主管部门意见</w:t>
      </w:r>
    </w:p>
    <w:tbl>
      <w:tblPr>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3E7C2E" w:rsidTr="00734D01">
        <w:trPr>
          <w:cantSplit/>
        </w:trPr>
        <w:tc>
          <w:tcPr>
            <w:tcW w:w="9039" w:type="dxa"/>
            <w:tcBorders>
              <w:top w:val="single" w:sz="12" w:space="0" w:color="auto"/>
              <w:left w:val="single" w:sz="12" w:space="0" w:color="auto"/>
              <w:bottom w:val="single" w:sz="4" w:space="0" w:color="auto"/>
              <w:right w:val="single" w:sz="12" w:space="0" w:color="auto"/>
            </w:tcBorders>
          </w:tcPr>
          <w:p w:rsidR="003E7C2E" w:rsidRDefault="003E7C2E" w:rsidP="003E7C2E">
            <w:pPr>
              <w:ind w:firstLine="560"/>
            </w:pPr>
            <w:r>
              <w:rPr>
                <w:lang w:bidi="ar"/>
              </w:rPr>
              <w:t>1</w:t>
            </w:r>
            <w:r>
              <w:rPr>
                <w:rFonts w:cs="宋体" w:hint="eastAsia"/>
                <w:lang w:bidi="ar"/>
              </w:rPr>
              <w:t>、申报学校对拟定方案的意见</w:t>
            </w:r>
          </w:p>
        </w:tc>
      </w:tr>
      <w:tr w:rsidR="003E7C2E" w:rsidTr="00734D01">
        <w:trPr>
          <w:cantSplit/>
          <w:trHeight w:val="3240"/>
        </w:trPr>
        <w:tc>
          <w:tcPr>
            <w:tcW w:w="9039" w:type="dxa"/>
            <w:tcBorders>
              <w:top w:val="single" w:sz="4" w:space="0" w:color="auto"/>
              <w:left w:val="single" w:sz="12" w:space="0" w:color="auto"/>
              <w:bottom w:val="single" w:sz="4" w:space="0" w:color="auto"/>
              <w:right w:val="single" w:sz="12" w:space="0" w:color="auto"/>
            </w:tcBorders>
          </w:tcPr>
          <w:p w:rsidR="003E7C2E" w:rsidRDefault="003E7C2E" w:rsidP="003E7C2E">
            <w:pPr>
              <w:ind w:firstLine="560"/>
            </w:pPr>
          </w:p>
          <w:p w:rsidR="003E7C2E" w:rsidRDefault="003E7C2E" w:rsidP="003E7C2E">
            <w:pPr>
              <w:ind w:firstLine="560"/>
            </w:pPr>
          </w:p>
          <w:p w:rsidR="003E7C2E" w:rsidRDefault="003E7C2E" w:rsidP="003E7C2E">
            <w:pPr>
              <w:ind w:firstLine="560"/>
              <w:rPr>
                <w:rFonts w:hint="eastAsia"/>
              </w:rPr>
            </w:pPr>
          </w:p>
          <w:p w:rsidR="003E7C2E" w:rsidRDefault="003E7C2E" w:rsidP="003E7C2E">
            <w:pPr>
              <w:ind w:firstLine="560"/>
            </w:pPr>
          </w:p>
          <w:p w:rsidR="003E7C2E" w:rsidRDefault="003E7C2E" w:rsidP="003E7C2E">
            <w:pPr>
              <w:spacing w:line="580" w:lineRule="exact"/>
              <w:ind w:firstLine="560"/>
              <w:jc w:val="center"/>
            </w:pPr>
            <w:r>
              <w:rPr>
                <w:lang w:bidi="ar"/>
              </w:rPr>
              <w:t xml:space="preserve">                           </w:t>
            </w:r>
            <w:r>
              <w:rPr>
                <w:rFonts w:cs="宋体" w:hint="eastAsia"/>
                <w:lang w:bidi="ar"/>
              </w:rPr>
              <w:t>（学校公章）</w:t>
            </w:r>
          </w:p>
          <w:p w:rsidR="003E7C2E" w:rsidRDefault="003E7C2E" w:rsidP="003E7C2E">
            <w:pPr>
              <w:spacing w:line="580" w:lineRule="exact"/>
              <w:ind w:firstLine="560"/>
              <w:jc w:val="center"/>
              <w:rPr>
                <w:rFonts w:cs="宋体" w:hint="eastAsia"/>
                <w:lang w:bidi="ar"/>
              </w:rPr>
            </w:pPr>
            <w:r>
              <w:rPr>
                <w:lang w:bidi="ar"/>
              </w:rPr>
              <w:t xml:space="preserve">                              </w:t>
            </w:r>
            <w:r>
              <w:rPr>
                <w:rFonts w:cs="宋体" w:hint="eastAsia"/>
                <w:lang w:bidi="ar"/>
              </w:rPr>
              <w:t>年</w:t>
            </w:r>
            <w:r>
              <w:rPr>
                <w:lang w:bidi="ar"/>
              </w:rPr>
              <w:t xml:space="preserve">  </w:t>
            </w:r>
            <w:r>
              <w:rPr>
                <w:rFonts w:cs="宋体" w:hint="eastAsia"/>
                <w:lang w:bidi="ar"/>
              </w:rPr>
              <w:t>月</w:t>
            </w:r>
            <w:r>
              <w:rPr>
                <w:lang w:bidi="ar"/>
              </w:rPr>
              <w:t xml:space="preserve">   </w:t>
            </w:r>
            <w:r>
              <w:rPr>
                <w:rFonts w:cs="宋体" w:hint="eastAsia"/>
                <w:lang w:bidi="ar"/>
              </w:rPr>
              <w:t>日</w:t>
            </w:r>
          </w:p>
          <w:p w:rsidR="003E7C2E" w:rsidRDefault="003E7C2E" w:rsidP="003E7C2E">
            <w:pPr>
              <w:spacing w:line="580" w:lineRule="exact"/>
              <w:ind w:firstLine="560"/>
              <w:jc w:val="center"/>
              <w:rPr>
                <w:rFonts w:cs="宋体" w:hint="eastAsia"/>
                <w:lang w:bidi="ar"/>
              </w:rPr>
            </w:pPr>
          </w:p>
          <w:p w:rsidR="003E7C2E" w:rsidRDefault="003E7C2E" w:rsidP="003E7C2E">
            <w:pPr>
              <w:ind w:firstLine="560"/>
              <w:jc w:val="center"/>
              <w:rPr>
                <w:rFonts w:hint="eastAsia"/>
              </w:rPr>
            </w:pPr>
          </w:p>
        </w:tc>
      </w:tr>
      <w:tr w:rsidR="003E7C2E" w:rsidTr="00734D01">
        <w:trPr>
          <w:cantSplit/>
        </w:trPr>
        <w:tc>
          <w:tcPr>
            <w:tcW w:w="9039" w:type="dxa"/>
            <w:tcBorders>
              <w:top w:val="single" w:sz="4" w:space="0" w:color="auto"/>
              <w:left w:val="single" w:sz="12" w:space="0" w:color="auto"/>
              <w:bottom w:val="single" w:sz="4" w:space="0" w:color="auto"/>
              <w:right w:val="single" w:sz="12" w:space="0" w:color="auto"/>
            </w:tcBorders>
          </w:tcPr>
          <w:p w:rsidR="003E7C2E" w:rsidRDefault="003E7C2E" w:rsidP="003E7C2E">
            <w:pPr>
              <w:ind w:firstLine="560"/>
            </w:pPr>
            <w:r>
              <w:rPr>
                <w:lang w:bidi="ar"/>
              </w:rPr>
              <w:t>2</w:t>
            </w:r>
            <w:r>
              <w:rPr>
                <w:rFonts w:cs="宋体" w:hint="eastAsia"/>
                <w:lang w:bidi="ar"/>
              </w:rPr>
              <w:t>、申报学校主管部门审核意见</w:t>
            </w:r>
          </w:p>
        </w:tc>
      </w:tr>
      <w:tr w:rsidR="003E7C2E" w:rsidTr="00734D01">
        <w:trPr>
          <w:cantSplit/>
          <w:trHeight w:val="3182"/>
        </w:trPr>
        <w:tc>
          <w:tcPr>
            <w:tcW w:w="9039" w:type="dxa"/>
            <w:tcBorders>
              <w:top w:val="single" w:sz="4" w:space="0" w:color="auto"/>
              <w:left w:val="single" w:sz="12" w:space="0" w:color="auto"/>
              <w:bottom w:val="single" w:sz="4" w:space="0" w:color="auto"/>
              <w:right w:val="single" w:sz="12" w:space="0" w:color="auto"/>
            </w:tcBorders>
          </w:tcPr>
          <w:p w:rsidR="003E7C2E" w:rsidRDefault="003E7C2E" w:rsidP="003E7C2E">
            <w:pPr>
              <w:ind w:firstLine="560"/>
            </w:pPr>
          </w:p>
          <w:p w:rsidR="003E7C2E" w:rsidRDefault="003E7C2E" w:rsidP="003E7C2E">
            <w:pPr>
              <w:ind w:firstLine="560"/>
            </w:pPr>
          </w:p>
          <w:p w:rsidR="003E7C2E" w:rsidRDefault="003E7C2E" w:rsidP="003E7C2E">
            <w:pPr>
              <w:spacing w:line="580" w:lineRule="exact"/>
              <w:ind w:firstLine="560"/>
              <w:rPr>
                <w:rFonts w:hint="eastAsia"/>
              </w:rPr>
            </w:pPr>
          </w:p>
          <w:p w:rsidR="003E7C2E" w:rsidRDefault="003E7C2E" w:rsidP="003E7C2E">
            <w:pPr>
              <w:spacing w:line="580" w:lineRule="exact"/>
              <w:ind w:firstLine="560"/>
            </w:pPr>
          </w:p>
          <w:p w:rsidR="003E7C2E" w:rsidRDefault="003E7C2E" w:rsidP="003E7C2E">
            <w:pPr>
              <w:spacing w:line="580" w:lineRule="exact"/>
              <w:ind w:firstLine="560"/>
              <w:jc w:val="center"/>
            </w:pPr>
            <w:r>
              <w:rPr>
                <w:lang w:bidi="ar"/>
              </w:rPr>
              <w:t xml:space="preserve">                             </w:t>
            </w:r>
            <w:r>
              <w:rPr>
                <w:rFonts w:cs="宋体" w:hint="eastAsia"/>
                <w:lang w:bidi="ar"/>
              </w:rPr>
              <w:t>（主管部门公章）</w:t>
            </w:r>
          </w:p>
          <w:p w:rsidR="003E7C2E" w:rsidRDefault="003E7C2E" w:rsidP="003E7C2E">
            <w:pPr>
              <w:spacing w:line="580" w:lineRule="exact"/>
              <w:ind w:firstLine="560"/>
              <w:rPr>
                <w:rFonts w:cs="宋体"/>
                <w:lang w:bidi="ar"/>
              </w:rPr>
            </w:pPr>
            <w:r>
              <w:rPr>
                <w:lang w:bidi="ar"/>
              </w:rPr>
              <w:t xml:space="preserve">                                         </w:t>
            </w:r>
            <w:r>
              <w:rPr>
                <w:rFonts w:cs="宋体" w:hint="eastAsia"/>
                <w:lang w:bidi="ar"/>
              </w:rPr>
              <w:t>年</w:t>
            </w:r>
            <w:r>
              <w:rPr>
                <w:lang w:bidi="ar"/>
              </w:rPr>
              <w:t xml:space="preserve">   </w:t>
            </w:r>
            <w:r>
              <w:rPr>
                <w:rFonts w:cs="宋体" w:hint="eastAsia"/>
                <w:lang w:bidi="ar"/>
              </w:rPr>
              <w:t>月</w:t>
            </w:r>
            <w:r>
              <w:rPr>
                <w:lang w:bidi="ar"/>
              </w:rPr>
              <w:t xml:space="preserve">   </w:t>
            </w:r>
            <w:r>
              <w:rPr>
                <w:rFonts w:cs="宋体" w:hint="eastAsia"/>
                <w:lang w:bidi="ar"/>
              </w:rPr>
              <w:t>日</w:t>
            </w:r>
          </w:p>
          <w:p w:rsidR="003E7C2E" w:rsidRDefault="003E7C2E" w:rsidP="003E7C2E">
            <w:pPr>
              <w:ind w:firstLine="560"/>
              <w:rPr>
                <w:rFonts w:cs="宋体"/>
                <w:lang w:bidi="ar"/>
              </w:rPr>
            </w:pPr>
          </w:p>
          <w:p w:rsidR="003E7C2E" w:rsidRDefault="003E7C2E" w:rsidP="003E7C2E">
            <w:pPr>
              <w:ind w:firstLine="560"/>
              <w:rPr>
                <w:rFonts w:hint="eastAsia"/>
              </w:rPr>
            </w:pPr>
          </w:p>
        </w:tc>
      </w:tr>
      <w:tr w:rsidR="003E7C2E" w:rsidTr="00734D01">
        <w:trPr>
          <w:cantSplit/>
        </w:trPr>
        <w:tc>
          <w:tcPr>
            <w:tcW w:w="9039" w:type="dxa"/>
            <w:tcBorders>
              <w:top w:val="single" w:sz="4" w:space="0" w:color="auto"/>
              <w:left w:val="single" w:sz="12" w:space="0" w:color="auto"/>
              <w:bottom w:val="single" w:sz="4" w:space="0" w:color="auto"/>
              <w:right w:val="single" w:sz="12" w:space="0" w:color="auto"/>
            </w:tcBorders>
          </w:tcPr>
          <w:p w:rsidR="003E7C2E" w:rsidRDefault="003E7C2E" w:rsidP="003E7C2E">
            <w:pPr>
              <w:ind w:firstLine="560"/>
            </w:pPr>
            <w:r>
              <w:rPr>
                <w:lang w:bidi="ar"/>
              </w:rPr>
              <w:t>3</w:t>
            </w:r>
            <w:r>
              <w:rPr>
                <w:rFonts w:cs="宋体" w:hint="eastAsia"/>
                <w:lang w:bidi="ar"/>
              </w:rPr>
              <w:t>、市教育局审核意见</w:t>
            </w:r>
          </w:p>
        </w:tc>
      </w:tr>
      <w:tr w:rsidR="003E7C2E" w:rsidTr="00734D01">
        <w:trPr>
          <w:cantSplit/>
        </w:trPr>
        <w:tc>
          <w:tcPr>
            <w:tcW w:w="9039" w:type="dxa"/>
            <w:tcBorders>
              <w:top w:val="single" w:sz="4" w:space="0" w:color="auto"/>
              <w:left w:val="single" w:sz="12" w:space="0" w:color="auto"/>
              <w:bottom w:val="single" w:sz="4" w:space="0" w:color="auto"/>
              <w:right w:val="single" w:sz="12" w:space="0" w:color="auto"/>
            </w:tcBorders>
          </w:tcPr>
          <w:p w:rsidR="003E7C2E" w:rsidRDefault="003E7C2E" w:rsidP="003E7C2E">
            <w:pPr>
              <w:ind w:firstLine="560"/>
            </w:pPr>
          </w:p>
          <w:p w:rsidR="003E7C2E" w:rsidRDefault="003E7C2E" w:rsidP="003E7C2E">
            <w:pPr>
              <w:ind w:firstLine="560"/>
            </w:pPr>
          </w:p>
          <w:p w:rsidR="003E7C2E" w:rsidRDefault="003E7C2E" w:rsidP="003E7C2E">
            <w:pPr>
              <w:ind w:firstLine="560"/>
            </w:pPr>
          </w:p>
          <w:p w:rsidR="003E7C2E" w:rsidRDefault="003E7C2E" w:rsidP="003E7C2E">
            <w:pPr>
              <w:spacing w:line="580" w:lineRule="exact"/>
              <w:ind w:firstLine="560"/>
            </w:pPr>
          </w:p>
          <w:p w:rsidR="003E7C2E" w:rsidRDefault="003E7C2E" w:rsidP="003E7C2E">
            <w:pPr>
              <w:spacing w:line="580" w:lineRule="exact"/>
              <w:ind w:firstLine="560"/>
              <w:jc w:val="center"/>
            </w:pPr>
            <w:r>
              <w:rPr>
                <w:lang w:bidi="ar"/>
              </w:rPr>
              <w:t xml:space="preserve">                             </w:t>
            </w:r>
            <w:r>
              <w:rPr>
                <w:rFonts w:cs="宋体" w:hint="eastAsia"/>
                <w:lang w:bidi="ar"/>
              </w:rPr>
              <w:t>（公章）</w:t>
            </w:r>
          </w:p>
          <w:p w:rsidR="003E7C2E" w:rsidRDefault="003E7C2E" w:rsidP="003E7C2E">
            <w:pPr>
              <w:spacing w:line="580" w:lineRule="exact"/>
              <w:ind w:firstLine="560"/>
              <w:rPr>
                <w:rFonts w:cs="宋体"/>
                <w:lang w:bidi="ar"/>
              </w:rPr>
            </w:pPr>
            <w:r>
              <w:rPr>
                <w:lang w:bidi="ar"/>
              </w:rPr>
              <w:t xml:space="preserve">                                     </w:t>
            </w:r>
            <w:r>
              <w:rPr>
                <w:rFonts w:cs="宋体" w:hint="eastAsia"/>
                <w:lang w:bidi="ar"/>
              </w:rPr>
              <w:t xml:space="preserve">　</w:t>
            </w:r>
            <w:r>
              <w:rPr>
                <w:lang w:bidi="ar"/>
              </w:rPr>
              <w:t xml:space="preserve">  </w:t>
            </w:r>
            <w:r>
              <w:rPr>
                <w:rFonts w:cs="宋体" w:hint="eastAsia"/>
                <w:lang w:bidi="ar"/>
              </w:rPr>
              <w:t>年</w:t>
            </w:r>
            <w:r>
              <w:rPr>
                <w:lang w:bidi="ar"/>
              </w:rPr>
              <w:t xml:space="preserve">   </w:t>
            </w:r>
            <w:r>
              <w:rPr>
                <w:rFonts w:cs="宋体" w:hint="eastAsia"/>
                <w:lang w:bidi="ar"/>
              </w:rPr>
              <w:t>月</w:t>
            </w:r>
            <w:r>
              <w:rPr>
                <w:lang w:bidi="ar"/>
              </w:rPr>
              <w:t xml:space="preserve">   </w:t>
            </w:r>
            <w:r>
              <w:rPr>
                <w:rFonts w:cs="宋体" w:hint="eastAsia"/>
                <w:lang w:bidi="ar"/>
              </w:rPr>
              <w:t>日</w:t>
            </w:r>
          </w:p>
          <w:p w:rsidR="003E7C2E" w:rsidRDefault="003E7C2E" w:rsidP="003E7C2E">
            <w:pPr>
              <w:spacing w:line="580" w:lineRule="exact"/>
              <w:ind w:firstLine="560"/>
              <w:rPr>
                <w:rFonts w:hint="eastAsia"/>
              </w:rPr>
            </w:pPr>
          </w:p>
        </w:tc>
      </w:tr>
    </w:tbl>
    <w:p w:rsidR="007918D8" w:rsidRDefault="007918D8" w:rsidP="00233C50">
      <w:pPr>
        <w:ind w:firstLine="560"/>
      </w:pPr>
    </w:p>
    <w:sectPr w:rsidR="007918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6F" w:rsidRDefault="009C756F" w:rsidP="00233C50">
      <w:pPr>
        <w:spacing w:line="240" w:lineRule="auto"/>
        <w:ind w:firstLine="560"/>
      </w:pPr>
      <w:r>
        <w:separator/>
      </w:r>
    </w:p>
  </w:endnote>
  <w:endnote w:type="continuationSeparator" w:id="0">
    <w:p w:rsidR="009C756F" w:rsidRDefault="009C756F" w:rsidP="00233C50">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方正楷体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6C1" w:rsidRDefault="00C326C1">
    <w:pPr>
      <w:pStyle w:val="a6"/>
      <w:framePr w:wrap="around" w:vAnchor="text" w:hAnchor="margin" w:xAlign="center" w:y="1"/>
      <w:ind w:firstLine="360"/>
      <w:rPr>
        <w:rStyle w:val="a3"/>
      </w:rPr>
    </w:pPr>
    <w:r>
      <w:fldChar w:fldCharType="begin"/>
    </w:r>
    <w:r>
      <w:rPr>
        <w:rStyle w:val="a3"/>
      </w:rPr>
      <w:instrText xml:space="preserve">PAGE  </w:instrText>
    </w:r>
    <w:r>
      <w:fldChar w:fldCharType="end"/>
    </w:r>
  </w:p>
  <w:p w:rsidR="00C326C1" w:rsidRDefault="00C326C1">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6C1" w:rsidRDefault="00804A3B">
    <w:pPr>
      <w:pStyle w:val="a6"/>
      <w:ind w:firstLine="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287020" cy="27940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6C1" w:rsidRDefault="00C326C1" w:rsidP="00233C50">
                          <w:pPr>
                            <w:pStyle w:val="a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sidR="00804A3B">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2.6pt;height:22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dVuQIAAKcFAAAOAAAAZHJzL2Uyb0RvYy54bWysVM1u1DAQviPxDpbvaX7I7iZRs1W72SCk&#10;8iMVHsCbOBuLxI5sd5OCeoU34MSFO8+1z8HYabbbVkgIyMEa2+Nv5pv5MqdnQ9ugHZWKCZ5i/8TD&#10;iPJClIxvU/zhfe5EGClNeEkawWmKb6jCZ8vnz077LqGBqEVTUokAhKuk71Jca90lrquKmrZEnYiO&#10;crishGyJhq3cuqUkPaC3jRt43tzthSw7KQqqFJxm4yVeWvyqooV+W1WKatSkGHLTdpV23ZjVXZ6S&#10;ZCtJV7PiLg3yF1m0hHEIeoDKiCboWrInUC0rpFCi0ieFaF1RVayglgOw8b1HbK5q0lHLBYqjukOZ&#10;1P+DLd7s3knEyhQHGHHSQov2377uv//c//iCfFOevlMJeF114KeHCzFAmy1V1V2K4qNCXKxqwrf0&#10;XErR15SUkJ596R49HXGUAdn0r0UJcci1FhZoqGRragfVQIAObbo5tIYOGhVwGEQLL4CbAq6CRRx6&#10;tnUuSabHnVT6JRUtMkaKJXTegpPdpdJAA1wnFxOLi5w1je1+wx8cgON4AqHhqbkzSdhmfo69eB2t&#10;o9AJg/naCb0sc87zVejMc38xy15kq1Xm35q4fpjUrCwpN2EmYfnhnzXuTuKjJA7SUqJhpYEzKSm5&#10;3awaiXYEhJ3bzzQLkj9ycx+mYa+ByyNKfhB6F0Hs5PNo4YR5OHPihRc5nh9fxHMvjMMsf0jpknH6&#10;75RQn+J4FsxGLf2Wm2e/p9xI0jINo6NhbYqjgxNJjALXvLSt1YQ1o31UCpP+fSmgYlOjrV6NREex&#10;6mEzAIoR8UaUN6BcKUBZIEKYd2DUQn7CqIfZkWIOww2j5hUH7ZsxMxlyMjaTQXgBD1OsMRrNlR7H&#10;0XUn2bYG3OnvOof/I2dWu/c5QOJmA9PAUribXGbcHO+t1/18Xf4CAAD//wMAUEsDBBQABgAIAAAA&#10;IQBrm99u2AAAAAMBAAAPAAAAZHJzL2Rvd25yZXYueG1sTI9Ba8MwDIXvg/0Ho8Fuq9PSbSWLU0qh&#10;l93ajcFubqzGobYcbDdN/n21XbaLHuKJ9z5V69E7MWBMXSAF81kBAqkJpqNWwefH7mkFImVNRrtA&#10;qGDCBOv6/q7SpQlX2uNwyK3gEEqlVmBz7kspU2PR6zQLPRJ7pxC9zrzGVpqorxzunVwUxYv0uiNu&#10;sLrHrcXmfLh4Ba/jV8A+4Ra/T0MTbTet3Puk1OPDuHkDkXHMf8fwg8/oUDPTMVzIJOEU8CP5d7K3&#10;fF6AOLIuC5B1Jf+z1zcAAAD//wMAUEsBAi0AFAAGAAgAAAAhALaDOJL+AAAA4QEAABMAAAAAAAAA&#10;AAAAAAAAAAAAAFtDb250ZW50X1R5cGVzXS54bWxQSwECLQAUAAYACAAAACEAOP0h/9YAAACUAQAA&#10;CwAAAAAAAAAAAAAAAAAvAQAAX3JlbHMvLnJlbHNQSwECLQAUAAYACAAAACEAQu03VbkCAACnBQAA&#10;DgAAAAAAAAAAAAAAAAAuAgAAZHJzL2Uyb0RvYy54bWxQSwECLQAUAAYACAAAACEAa5vfbtgAAAAD&#10;AQAADwAAAAAAAAAAAAAAAAATBQAAZHJzL2Rvd25yZXYueG1sUEsFBgAAAAAEAAQA8wAAABgGAAAA&#10;AA==&#10;" filled="f" stroked="f">
              <v:textbox style="mso-fit-shape-to-text:t" inset="0,0,0,0">
                <w:txbxContent>
                  <w:p w:rsidR="00C326C1" w:rsidRDefault="00C326C1" w:rsidP="00233C50">
                    <w:pPr>
                      <w:pStyle w:val="a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sidR="00804A3B">
                      <w:rPr>
                        <w:noProof/>
                      </w:rPr>
                      <w:t>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6C1" w:rsidRDefault="00804A3B">
    <w:pPr>
      <w:pStyle w:val="a6"/>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87020" cy="2794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6C1" w:rsidRDefault="00C326C1" w:rsidP="00233C50">
                          <w:pPr>
                            <w:pStyle w:val="a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sidR="00804A3B">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2.6pt;height:2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ypvAIAAK4FAAAOAAAAZHJzL2Uyb0RvYy54bWysVM2O0zAQviPxDpbv2fyQtkm06Wq3aRDS&#10;8iMtPICbOI1FYke2t8mCuMIbcOLCnefqczB2mnZ/LgjIwZrY42/mm/k85xdD26AdlYoJnmL/zMOI&#10;8kKUjG9T/OF97kQYKU14SRrBaYrvqMIXy+fPzvsuoYGoRVNSiQCEq6TvUlxr3SWuq4qatkSdiY5y&#10;OKyEbImGX7l1S0l6QG8bN/C8udsLWXZSFFQp2M3GQ7y0+FVFC/22qhTVqEkx5KbtKu26Mau7PCfJ&#10;VpKuZsUhDfIXWbSEcQh6hMqIJuhWsidQLSukUKLSZ4VoXVFVrKCWA7DxvUdsbmrSUcsFiqO6Y5nU&#10;/4Mt3uzeScRK6B1GnLTQov33b/sfv/Y/v6LAlKfvVAJeNx346eFKDMbVUFXdtSg+KsTFqiZ8Sy+l&#10;FH1NSQnp+eame+/qiKMMyKZ/LUqIQ261sEBDJVsDCNVAgA5tuju2hg4aFbAZRAsvgJMCjoJFHHq2&#10;dS5JpsudVPolFS0yRooldN6Ck9210iYZkkwuJhYXOWsa2/2GP9gAx3EHQsNVc2aSsM38HHvxOlpH&#10;oRMG87UTelnmXOar0Jnn/mKWvchWq8z/YuL6YVKzsqTchJmE5Yd/1riDxEdJHKWlRMNKA2dSUnK7&#10;WTUS7QgIO7efLTmcnNzch2nYIgCXR5T8IPSugtjJ59HCCfNw5sQLL3I8P76K514Yh1n+kNI14/Tf&#10;KaE+xfEsmI1aOiX9iJtnv6fcSNIyDaOjYW2Ko6MTSYwC17y0rdWENaN9rxQm/VMpoN1To61ejURH&#10;sephMxxeBoAZLW9EeQcClgIEBlqEsQdGLeQnjHoYISnmMOMwal5xeAJm2kyGnIzNZBBewMUUa4xG&#10;c6XHqXTbSbatAXd6ZJfwTHJmJXzK4fC4YChYJocBZqbO/X/rdRqzy98AAAD//wMAUEsDBBQABgAI&#10;AAAAIQBrm99u2AAAAAMBAAAPAAAAZHJzL2Rvd25yZXYueG1sTI9Ba8MwDIXvg/0Ho8Fuq9PSbSWL&#10;U0qhl93ajcFubqzGobYcbDdN/n21XbaLHuKJ9z5V69E7MWBMXSAF81kBAqkJpqNWwefH7mkFImVN&#10;RrtAqGDCBOv6/q7SpQlX2uNwyK3gEEqlVmBz7kspU2PR6zQLPRJ7pxC9zrzGVpqorxzunVwUxYv0&#10;uiNusLrHrcXmfLh4Ba/jV8A+4Ra/T0MTbTet3Puk1OPDuHkDkXHMf8fwg8/oUDPTMVzIJOEU8CP5&#10;d7K3fF6AOLIuC5B1Jf+z1zcAAAD//wMAUEsBAi0AFAAGAAgAAAAhALaDOJL+AAAA4QEAABMAAAAA&#10;AAAAAAAAAAAAAAAAAFtDb250ZW50X1R5cGVzXS54bWxQSwECLQAUAAYACAAAACEAOP0h/9YAAACU&#10;AQAACwAAAAAAAAAAAAAAAAAvAQAAX3JlbHMvLnJlbHNQSwECLQAUAAYACAAAACEA8yxcqbwCAACu&#10;BQAADgAAAAAAAAAAAAAAAAAuAgAAZHJzL2Uyb0RvYy54bWxQSwECLQAUAAYACAAAACEAa5vfbtgA&#10;AAADAQAADwAAAAAAAAAAAAAAAAAWBQAAZHJzL2Rvd25yZXYueG1sUEsFBgAAAAAEAAQA8wAAABsG&#10;AAAAAA==&#10;" filled="f" stroked="f">
              <v:textbox style="mso-fit-shape-to-text:t" inset="0,0,0,0">
                <w:txbxContent>
                  <w:p w:rsidR="00C326C1" w:rsidRDefault="00C326C1" w:rsidP="00233C50">
                    <w:pPr>
                      <w:pStyle w:val="a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sidR="00804A3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6F" w:rsidRDefault="009C756F" w:rsidP="00233C50">
      <w:pPr>
        <w:spacing w:line="240" w:lineRule="auto"/>
        <w:ind w:firstLine="560"/>
      </w:pPr>
      <w:r>
        <w:separator/>
      </w:r>
    </w:p>
  </w:footnote>
  <w:footnote w:type="continuationSeparator" w:id="0">
    <w:p w:rsidR="009C756F" w:rsidRDefault="009C756F" w:rsidP="00233C50">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6C1" w:rsidRDefault="00C326C1">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6C1" w:rsidRDefault="00C326C1">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6C1" w:rsidRDefault="00C326C1">
    <w:pPr>
      <w:pStyle w:val="a5"/>
      <w:pBdr>
        <w:bottom w:val="none" w:sz="0" w:space="1"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53273E"/>
    <w:multiLevelType w:val="singleLevel"/>
    <w:tmpl w:val="EC53273E"/>
    <w:lvl w:ilvl="0">
      <w:start w:val="1"/>
      <w:numFmt w:val="decimal"/>
      <w:suff w:val="nothing"/>
      <w:lvlText w:val="%1．"/>
      <w:lvlJc w:val="left"/>
    </w:lvl>
  </w:abstractNum>
  <w:abstractNum w:abstractNumId="1">
    <w:nsid w:val="14FC2389"/>
    <w:multiLevelType w:val="singleLevel"/>
    <w:tmpl w:val="14FC2389"/>
    <w:lvl w:ilvl="0">
      <w:start w:val="1"/>
      <w:numFmt w:val="chineseCounting"/>
      <w:suff w:val="nothing"/>
      <w:lvlText w:val="（%1）"/>
      <w:lvlJc w:val="left"/>
      <w:rPr>
        <w:rFonts w:hint="eastAsia"/>
      </w:rPr>
    </w:lvl>
  </w:abstractNum>
  <w:abstractNum w:abstractNumId="2">
    <w:nsid w:val="50522A65"/>
    <w:multiLevelType w:val="singleLevel"/>
    <w:tmpl w:val="50522A65"/>
    <w:lvl w:ilvl="0">
      <w:start w:val="8"/>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50"/>
    <w:rsid w:val="000B02D0"/>
    <w:rsid w:val="0011354D"/>
    <w:rsid w:val="001437A9"/>
    <w:rsid w:val="001A6738"/>
    <w:rsid w:val="00233C50"/>
    <w:rsid w:val="003E7091"/>
    <w:rsid w:val="003E7C2E"/>
    <w:rsid w:val="005209D7"/>
    <w:rsid w:val="006E6256"/>
    <w:rsid w:val="00734D01"/>
    <w:rsid w:val="007918D8"/>
    <w:rsid w:val="007E16C8"/>
    <w:rsid w:val="00804A3B"/>
    <w:rsid w:val="00957DAF"/>
    <w:rsid w:val="009A15B6"/>
    <w:rsid w:val="009C756F"/>
    <w:rsid w:val="00C326C1"/>
    <w:rsid w:val="00C818F3"/>
    <w:rsid w:val="00D821A7"/>
    <w:rsid w:val="00F52E95"/>
    <w:rsid w:val="00FF5095"/>
    <w:rsid w:val="041E2E2E"/>
    <w:rsid w:val="21B12171"/>
    <w:rsid w:val="2F6E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黑体" w:hAnsi="Lucida Sans" w:cs="Lucida San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header"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40" w:lineRule="exact"/>
      <w:ind w:firstLineChars="200" w:firstLine="200"/>
      <w:jc w:val="both"/>
    </w:pPr>
    <w:rPr>
      <w:rFonts w:ascii="Calibri" w:eastAsia="仿宋" w:hAnsi="Calibri" w:cs="Times New Roman"/>
      <w:kern w:val="2"/>
      <w:sz w:val="28"/>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Hyperlink"/>
    <w:qFormat/>
    <w:rPr>
      <w:rFonts w:cs="Times New Roman"/>
      <w:color w:val="0000FF"/>
      <w:u w:val="single"/>
    </w:rPr>
  </w:style>
  <w:style w:type="character" w:customStyle="1" w:styleId="BookTitle">
    <w:name w:val="Book Title"/>
    <w:qFormat/>
    <w:rPr>
      <w:rFonts w:cs="Times New Roman"/>
      <w:b/>
      <w:bCs/>
      <w:smallCaps/>
      <w:spacing w:val="5"/>
    </w:rPr>
  </w:style>
  <w:style w:type="paragraph" w:styleId="3">
    <w:name w:val="toc 3"/>
    <w:basedOn w:val="a"/>
    <w:next w:val="a"/>
    <w:qFormat/>
    <w:pPr>
      <w:widowControl/>
      <w:spacing w:after="100" w:line="276" w:lineRule="auto"/>
      <w:ind w:left="440"/>
      <w:jc w:val="left"/>
    </w:pPr>
    <w:rPr>
      <w:kern w:val="0"/>
      <w:sz w:val="22"/>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qFormat/>
    <w:pPr>
      <w:widowControl/>
      <w:tabs>
        <w:tab w:val="right" w:leader="dot" w:pos="8296"/>
      </w:tabs>
      <w:adjustRightInd w:val="0"/>
      <w:snapToGrid w:val="0"/>
      <w:spacing w:after="100"/>
      <w:ind w:left="221"/>
      <w:jc w:val="left"/>
    </w:pPr>
    <w:rPr>
      <w:kern w:val="0"/>
      <w:sz w:val="22"/>
    </w:rPr>
  </w:style>
  <w:style w:type="paragraph" w:styleId="a6">
    <w:name w:val="footer"/>
    <w:basedOn w:val="a"/>
    <w:unhideWhenUsed/>
    <w:qFormat/>
    <w:pPr>
      <w:tabs>
        <w:tab w:val="center" w:pos="4153"/>
        <w:tab w:val="right" w:pos="8306"/>
      </w:tabs>
      <w:snapToGrid w:val="0"/>
      <w:jc w:val="left"/>
    </w:pPr>
    <w:rPr>
      <w:sz w:val="18"/>
      <w:szCs w:val="18"/>
    </w:rPr>
  </w:style>
  <w:style w:type="paragraph" w:styleId="10">
    <w:name w:val="toc 1"/>
    <w:basedOn w:val="a"/>
    <w:next w:val="a"/>
    <w:pPr>
      <w:widowControl/>
      <w:tabs>
        <w:tab w:val="right" w:leader="dot" w:pos="8296"/>
      </w:tabs>
      <w:adjustRightInd w:val="0"/>
      <w:snapToGrid w:val="0"/>
      <w:spacing w:line="200" w:lineRule="atLeast"/>
      <w:jc w:val="left"/>
    </w:pPr>
    <w:rPr>
      <w:kern w:val="0"/>
      <w:sz w:val="22"/>
    </w:rPr>
  </w:style>
  <w:style w:type="paragraph" w:customStyle="1" w:styleId="TOCHeading">
    <w:name w:val="TOC Heading"/>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表格1"/>
    <w:basedOn w:val="a"/>
    <w:qFormat/>
    <w:pPr>
      <w:spacing w:line="360" w:lineRule="exact"/>
      <w:ind w:firstLineChars="0" w:firstLine="0"/>
      <w:jc w:val="center"/>
    </w:pPr>
    <w:rPr>
      <w:rFonts w:ascii="仿宋" w:hAnsi="仿宋"/>
      <w:color w:val="000000"/>
      <w:sz w:val="21"/>
      <w:szCs w:val="21"/>
    </w:rPr>
  </w:style>
  <w:style w:type="paragraph" w:customStyle="1" w:styleId="a7">
    <w:name w:val="表内容"/>
    <w:basedOn w:val="a"/>
    <w:qFormat/>
    <w:pPr>
      <w:adjustRightInd w:val="0"/>
      <w:snapToGrid w:val="0"/>
      <w:spacing w:line="310" w:lineRule="atLeast"/>
      <w:ind w:firstLineChars="0" w:firstLine="0"/>
      <w:jc w:val="center"/>
    </w:pPr>
    <w:rPr>
      <w:rFonts w:eastAsia="宋体"/>
      <w:sz w:val="18"/>
      <w:szCs w:val="20"/>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样式 首行缩进:  2 字符 Char"/>
    <w:link w:val="20"/>
    <w:rsid w:val="00FF5095"/>
    <w:rPr>
      <w:rFonts w:eastAsia="宋体" w:cs="宋体"/>
      <w:kern w:val="2"/>
      <w:sz w:val="21"/>
    </w:rPr>
  </w:style>
  <w:style w:type="paragraph" w:customStyle="1" w:styleId="20">
    <w:name w:val="样式 首行缩进:  2 字符"/>
    <w:basedOn w:val="a"/>
    <w:link w:val="2Char"/>
    <w:rsid w:val="00FF5095"/>
    <w:pPr>
      <w:topLinePunct/>
      <w:adjustRightInd w:val="0"/>
      <w:spacing w:line="240" w:lineRule="auto"/>
    </w:pPr>
    <w:rPr>
      <w:rFonts w:ascii="Lucida Sans" w:eastAsia="宋体" w:hAnsi="Lucida Sans"/>
      <w:sz w:val="21"/>
      <w:szCs w:val="20"/>
      <w:lang w:val="x-none" w:eastAsia="x-none"/>
    </w:rPr>
  </w:style>
  <w:style w:type="paragraph" w:styleId="HTML">
    <w:name w:val="HTML Preformatted"/>
    <w:basedOn w:val="a"/>
    <w:link w:val="HTMLChar"/>
    <w:uiPriority w:val="99"/>
    <w:rsid w:val="001437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Courier New" w:eastAsia="宋体" w:hAnsi="Courier New"/>
      <w:sz w:val="20"/>
      <w:szCs w:val="20"/>
    </w:rPr>
  </w:style>
  <w:style w:type="character" w:customStyle="1" w:styleId="HTMLChar">
    <w:name w:val="HTML 预设格式 Char"/>
    <w:basedOn w:val="a0"/>
    <w:link w:val="HTML"/>
    <w:uiPriority w:val="99"/>
    <w:rsid w:val="001437A9"/>
    <w:rPr>
      <w:rFonts w:ascii="Courier New" w:eastAsia="宋体" w:hAnsi="Courier New" w:cs="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黑体" w:hAnsi="Lucida Sans" w:cs="Lucida San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header"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40" w:lineRule="exact"/>
      <w:ind w:firstLineChars="200" w:firstLine="200"/>
      <w:jc w:val="both"/>
    </w:pPr>
    <w:rPr>
      <w:rFonts w:ascii="Calibri" w:eastAsia="仿宋" w:hAnsi="Calibri" w:cs="Times New Roman"/>
      <w:kern w:val="2"/>
      <w:sz w:val="28"/>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Hyperlink"/>
    <w:qFormat/>
    <w:rPr>
      <w:rFonts w:cs="Times New Roman"/>
      <w:color w:val="0000FF"/>
      <w:u w:val="single"/>
    </w:rPr>
  </w:style>
  <w:style w:type="character" w:customStyle="1" w:styleId="BookTitle">
    <w:name w:val="Book Title"/>
    <w:qFormat/>
    <w:rPr>
      <w:rFonts w:cs="Times New Roman"/>
      <w:b/>
      <w:bCs/>
      <w:smallCaps/>
      <w:spacing w:val="5"/>
    </w:rPr>
  </w:style>
  <w:style w:type="paragraph" w:styleId="3">
    <w:name w:val="toc 3"/>
    <w:basedOn w:val="a"/>
    <w:next w:val="a"/>
    <w:qFormat/>
    <w:pPr>
      <w:widowControl/>
      <w:spacing w:after="100" w:line="276" w:lineRule="auto"/>
      <w:ind w:left="440"/>
      <w:jc w:val="left"/>
    </w:pPr>
    <w:rPr>
      <w:kern w:val="0"/>
      <w:sz w:val="22"/>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qFormat/>
    <w:pPr>
      <w:widowControl/>
      <w:tabs>
        <w:tab w:val="right" w:leader="dot" w:pos="8296"/>
      </w:tabs>
      <w:adjustRightInd w:val="0"/>
      <w:snapToGrid w:val="0"/>
      <w:spacing w:after="100"/>
      <w:ind w:left="221"/>
      <w:jc w:val="left"/>
    </w:pPr>
    <w:rPr>
      <w:kern w:val="0"/>
      <w:sz w:val="22"/>
    </w:rPr>
  </w:style>
  <w:style w:type="paragraph" w:styleId="a6">
    <w:name w:val="footer"/>
    <w:basedOn w:val="a"/>
    <w:unhideWhenUsed/>
    <w:qFormat/>
    <w:pPr>
      <w:tabs>
        <w:tab w:val="center" w:pos="4153"/>
        <w:tab w:val="right" w:pos="8306"/>
      </w:tabs>
      <w:snapToGrid w:val="0"/>
      <w:jc w:val="left"/>
    </w:pPr>
    <w:rPr>
      <w:sz w:val="18"/>
      <w:szCs w:val="18"/>
    </w:rPr>
  </w:style>
  <w:style w:type="paragraph" w:styleId="10">
    <w:name w:val="toc 1"/>
    <w:basedOn w:val="a"/>
    <w:next w:val="a"/>
    <w:pPr>
      <w:widowControl/>
      <w:tabs>
        <w:tab w:val="right" w:leader="dot" w:pos="8296"/>
      </w:tabs>
      <w:adjustRightInd w:val="0"/>
      <w:snapToGrid w:val="0"/>
      <w:spacing w:line="200" w:lineRule="atLeast"/>
      <w:jc w:val="left"/>
    </w:pPr>
    <w:rPr>
      <w:kern w:val="0"/>
      <w:sz w:val="22"/>
    </w:rPr>
  </w:style>
  <w:style w:type="paragraph" w:customStyle="1" w:styleId="TOCHeading">
    <w:name w:val="TOC Heading"/>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表格1"/>
    <w:basedOn w:val="a"/>
    <w:qFormat/>
    <w:pPr>
      <w:spacing w:line="360" w:lineRule="exact"/>
      <w:ind w:firstLineChars="0" w:firstLine="0"/>
      <w:jc w:val="center"/>
    </w:pPr>
    <w:rPr>
      <w:rFonts w:ascii="仿宋" w:hAnsi="仿宋"/>
      <w:color w:val="000000"/>
      <w:sz w:val="21"/>
      <w:szCs w:val="21"/>
    </w:rPr>
  </w:style>
  <w:style w:type="paragraph" w:customStyle="1" w:styleId="a7">
    <w:name w:val="表内容"/>
    <w:basedOn w:val="a"/>
    <w:qFormat/>
    <w:pPr>
      <w:adjustRightInd w:val="0"/>
      <w:snapToGrid w:val="0"/>
      <w:spacing w:line="310" w:lineRule="atLeast"/>
      <w:ind w:firstLineChars="0" w:firstLine="0"/>
      <w:jc w:val="center"/>
    </w:pPr>
    <w:rPr>
      <w:rFonts w:eastAsia="宋体"/>
      <w:sz w:val="18"/>
      <w:szCs w:val="20"/>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样式 首行缩进:  2 字符 Char"/>
    <w:link w:val="20"/>
    <w:rsid w:val="00FF5095"/>
    <w:rPr>
      <w:rFonts w:eastAsia="宋体" w:cs="宋体"/>
      <w:kern w:val="2"/>
      <w:sz w:val="21"/>
    </w:rPr>
  </w:style>
  <w:style w:type="paragraph" w:customStyle="1" w:styleId="20">
    <w:name w:val="样式 首行缩进:  2 字符"/>
    <w:basedOn w:val="a"/>
    <w:link w:val="2Char"/>
    <w:rsid w:val="00FF5095"/>
    <w:pPr>
      <w:topLinePunct/>
      <w:adjustRightInd w:val="0"/>
      <w:spacing w:line="240" w:lineRule="auto"/>
    </w:pPr>
    <w:rPr>
      <w:rFonts w:ascii="Lucida Sans" w:eastAsia="宋体" w:hAnsi="Lucida Sans"/>
      <w:sz w:val="21"/>
      <w:szCs w:val="20"/>
      <w:lang w:val="x-none" w:eastAsia="x-none"/>
    </w:rPr>
  </w:style>
  <w:style w:type="paragraph" w:styleId="HTML">
    <w:name w:val="HTML Preformatted"/>
    <w:basedOn w:val="a"/>
    <w:link w:val="HTMLChar"/>
    <w:uiPriority w:val="99"/>
    <w:rsid w:val="001437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Courier New" w:eastAsia="宋体" w:hAnsi="Courier New"/>
      <w:sz w:val="20"/>
      <w:szCs w:val="20"/>
    </w:rPr>
  </w:style>
  <w:style w:type="character" w:customStyle="1" w:styleId="HTMLChar">
    <w:name w:val="HTML 预设格式 Char"/>
    <w:basedOn w:val="a0"/>
    <w:link w:val="HTML"/>
    <w:uiPriority w:val="99"/>
    <w:rsid w:val="001437A9"/>
    <w:rPr>
      <w:rFonts w:ascii="Courier New" w:eastAsia="宋体" w:hAnsi="Courier New"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CA8957-C946-458A-A546-F1080917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2083</Words>
  <Characters>11876</Characters>
  <Application>Microsoft Office Word</Application>
  <DocSecurity>0</DocSecurity>
  <Lines>98</Lines>
  <Paragraphs>27</Paragraphs>
  <ScaleCrop>false</ScaleCrop>
  <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2020-03-14T03:12:00Z</cp:lastPrinted>
  <dcterms:created xsi:type="dcterms:W3CDTF">2020-12-01T01:16:00Z</dcterms:created>
  <dcterms:modified xsi:type="dcterms:W3CDTF">2020-12-01T01:16:00Z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